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C" w:rsidRPr="00DD0083" w:rsidRDefault="00565FF9" w:rsidP="000C271C">
      <w:pPr>
        <w:jc w:val="center"/>
        <w:rPr>
          <w:rFonts w:ascii="Tahoma" w:hAnsi="Tahoma"/>
          <w:b/>
          <w:position w:val="-36"/>
          <w:sz w:val="28"/>
        </w:rPr>
      </w:pPr>
      <w:r>
        <w:rPr>
          <w:noProof/>
        </w:rPr>
        <w:drawing>
          <wp:inline distT="0" distB="0" distL="0" distR="0">
            <wp:extent cx="464185" cy="7981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F9" w:rsidRPr="00DD0083" w:rsidRDefault="00565FF9" w:rsidP="00565FF9">
      <w:pPr>
        <w:jc w:val="center"/>
        <w:rPr>
          <w:b/>
          <w:position w:val="-36"/>
          <w:sz w:val="32"/>
          <w:szCs w:val="32"/>
        </w:rPr>
      </w:pPr>
      <w:r w:rsidRPr="00DD0083">
        <w:rPr>
          <w:b/>
          <w:position w:val="-36"/>
          <w:sz w:val="32"/>
          <w:szCs w:val="32"/>
        </w:rPr>
        <w:t>АДМИНИСТРАЦИЯ</w:t>
      </w:r>
    </w:p>
    <w:p w:rsidR="00565FF9" w:rsidRPr="00DD0083" w:rsidRDefault="00565FF9" w:rsidP="00565FF9">
      <w:pPr>
        <w:jc w:val="center"/>
        <w:rPr>
          <w:position w:val="-36"/>
          <w:sz w:val="28"/>
          <w:szCs w:val="32"/>
        </w:rPr>
      </w:pPr>
      <w:r w:rsidRPr="00DD0083">
        <w:rPr>
          <w:position w:val="-36"/>
          <w:sz w:val="28"/>
          <w:szCs w:val="32"/>
        </w:rPr>
        <w:t>М</w:t>
      </w:r>
      <w:r w:rsidR="000C271C" w:rsidRPr="00DD0083">
        <w:rPr>
          <w:position w:val="-36"/>
          <w:sz w:val="28"/>
          <w:szCs w:val="32"/>
        </w:rPr>
        <w:t xml:space="preserve">УНИЦИПАЛЬНОГО ОБРАЗОВАНИЯ </w:t>
      </w:r>
    </w:p>
    <w:p w:rsidR="00565FF9" w:rsidRPr="00DD0083" w:rsidRDefault="000C271C" w:rsidP="00565FF9">
      <w:pPr>
        <w:jc w:val="center"/>
        <w:rPr>
          <w:position w:val="-36"/>
          <w:sz w:val="28"/>
          <w:szCs w:val="32"/>
        </w:rPr>
      </w:pPr>
      <w:r w:rsidRPr="00DD0083">
        <w:rPr>
          <w:position w:val="-36"/>
          <w:sz w:val="28"/>
          <w:szCs w:val="32"/>
        </w:rPr>
        <w:t xml:space="preserve">СЕЛЬСКОЕ ПОСЕЛЕНИЕ МОЛОКОВСКОЕ </w:t>
      </w:r>
    </w:p>
    <w:p w:rsidR="00565FF9" w:rsidRPr="00DD0083" w:rsidRDefault="000C271C" w:rsidP="00565FF9">
      <w:pPr>
        <w:jc w:val="center"/>
        <w:rPr>
          <w:position w:val="-36"/>
          <w:sz w:val="28"/>
          <w:szCs w:val="32"/>
        </w:rPr>
      </w:pPr>
      <w:r w:rsidRPr="00DD0083">
        <w:rPr>
          <w:position w:val="-36"/>
          <w:sz w:val="28"/>
          <w:szCs w:val="32"/>
        </w:rPr>
        <w:t>ЛЕНИНСКОГО МУНИЦИПАЛЬНОГО РАЙОНА</w:t>
      </w:r>
    </w:p>
    <w:p w:rsidR="00A633A4" w:rsidRDefault="000C271C" w:rsidP="00A633A4">
      <w:pPr>
        <w:pBdr>
          <w:bottom w:val="single" w:sz="12" w:space="14" w:color="auto"/>
        </w:pBdr>
        <w:jc w:val="center"/>
        <w:rPr>
          <w:position w:val="-36"/>
          <w:sz w:val="28"/>
          <w:szCs w:val="32"/>
        </w:rPr>
      </w:pPr>
      <w:r w:rsidRPr="00DD0083">
        <w:rPr>
          <w:position w:val="-36"/>
          <w:sz w:val="28"/>
          <w:szCs w:val="32"/>
        </w:rPr>
        <w:t>МОС</w:t>
      </w:r>
      <w:r w:rsidR="006A3C8B">
        <w:rPr>
          <w:position w:val="-36"/>
          <w:sz w:val="28"/>
          <w:szCs w:val="32"/>
        </w:rPr>
        <w:t>К</w:t>
      </w:r>
      <w:r w:rsidRPr="00DD0083">
        <w:rPr>
          <w:position w:val="-36"/>
          <w:sz w:val="28"/>
          <w:szCs w:val="32"/>
        </w:rPr>
        <w:t>ОВСКОЙ ОБЛАСТИ</w:t>
      </w:r>
    </w:p>
    <w:p w:rsidR="00535643" w:rsidRDefault="00535643" w:rsidP="00535643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535643" w:rsidRDefault="00535643" w:rsidP="00535643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535643" w:rsidTr="002D38DB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35643" w:rsidRDefault="00535643" w:rsidP="002D38DB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535643" w:rsidRDefault="00535643" w:rsidP="002D38D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5643" w:rsidRDefault="00535643" w:rsidP="002D38DB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535643" w:rsidRDefault="00535643" w:rsidP="002D38DB">
            <w:pPr>
              <w:jc w:val="center"/>
            </w:pPr>
          </w:p>
        </w:tc>
      </w:tr>
    </w:tbl>
    <w:p w:rsidR="00784A68" w:rsidRDefault="00784A68" w:rsidP="002D38DB">
      <w:pPr>
        <w:rPr>
          <w:rFonts w:ascii="Tahoma" w:hAnsi="Tahoma" w:cs="Tahoma"/>
        </w:rPr>
      </w:pPr>
    </w:p>
    <w:p w:rsidR="00521D02" w:rsidRPr="009769DD" w:rsidRDefault="00521D02" w:rsidP="00784A6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D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Молоковское</w:t>
      </w:r>
      <w:r w:rsidRPr="00976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B2" w:rsidRPr="00AA32B2">
        <w:rPr>
          <w:rFonts w:ascii="Times New Roman" w:hAnsi="Times New Roman" w:cs="Times New Roman"/>
          <w:b/>
          <w:sz w:val="24"/>
          <w:szCs w:val="24"/>
        </w:rPr>
        <w:t>Ленинского муниципального района</w:t>
      </w:r>
      <w:r w:rsidR="00AA32B2">
        <w:t xml:space="preserve"> </w:t>
      </w:r>
      <w:r w:rsidRPr="009769DD">
        <w:rPr>
          <w:rFonts w:ascii="Times New Roman" w:hAnsi="Times New Roman" w:cs="Times New Roman"/>
          <w:b/>
          <w:sz w:val="24"/>
          <w:szCs w:val="24"/>
        </w:rPr>
        <w:t>«Развитие системы информирования населения о деятельности органов муниципальной власти Ленинского района</w:t>
      </w:r>
      <w:r w:rsidR="00EA2FB4">
        <w:rPr>
          <w:rFonts w:ascii="Times New Roman" w:hAnsi="Times New Roman" w:cs="Times New Roman"/>
          <w:b/>
          <w:sz w:val="24"/>
          <w:szCs w:val="24"/>
        </w:rPr>
        <w:t>»</w:t>
      </w:r>
      <w:r w:rsidRPr="009769DD">
        <w:rPr>
          <w:rFonts w:ascii="Times New Roman" w:hAnsi="Times New Roman" w:cs="Times New Roman"/>
          <w:b/>
          <w:sz w:val="24"/>
          <w:szCs w:val="24"/>
        </w:rPr>
        <w:t xml:space="preserve"> на 2017 – 2021 г</w:t>
      </w:r>
      <w:r w:rsidR="00EA2FB4">
        <w:rPr>
          <w:rFonts w:ascii="Times New Roman" w:hAnsi="Times New Roman" w:cs="Times New Roman"/>
          <w:b/>
          <w:sz w:val="24"/>
          <w:szCs w:val="24"/>
        </w:rPr>
        <w:t xml:space="preserve">оды </w:t>
      </w:r>
      <w:r w:rsidRPr="009769DD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521D02" w:rsidRDefault="00521D02" w:rsidP="00784A68">
      <w:pPr>
        <w:spacing w:line="276" w:lineRule="auto"/>
        <w:jc w:val="center"/>
        <w:rPr>
          <w:b/>
        </w:rPr>
      </w:pPr>
    </w:p>
    <w:p w:rsidR="00521D02" w:rsidRPr="009F2334" w:rsidRDefault="00521D02" w:rsidP="003F6C1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F6C19">
        <w:t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</w:t>
      </w:r>
      <w:r w:rsidR="00F25AA5" w:rsidRPr="003F6C19">
        <w:t xml:space="preserve"> </w:t>
      </w:r>
      <w:r w:rsidRPr="003F6C19">
        <w:t>решением Совета депутатов</w:t>
      </w:r>
      <w:r w:rsidR="00EA2FB4" w:rsidRPr="003F6C19">
        <w:t xml:space="preserve"> муниципального образования</w:t>
      </w:r>
      <w:r w:rsidRPr="003F6C19">
        <w:t xml:space="preserve"> </w:t>
      </w:r>
      <w:r w:rsidRPr="00A200F0">
        <w:t>сельско</w:t>
      </w:r>
      <w:r w:rsidR="00EA2FB4" w:rsidRPr="00A200F0">
        <w:t>е</w:t>
      </w:r>
      <w:r w:rsidRPr="00A200F0">
        <w:t xml:space="preserve"> поселени</w:t>
      </w:r>
      <w:r w:rsidR="00EA2FB4" w:rsidRPr="00A200F0">
        <w:t>е</w:t>
      </w:r>
      <w:r w:rsidRPr="00A200F0">
        <w:t xml:space="preserve"> Молоковское Ленинского муниципального района Московской области от </w:t>
      </w:r>
      <w:r w:rsidR="00A200F0" w:rsidRPr="00A200F0">
        <w:t>21.05.2018</w:t>
      </w:r>
      <w:r w:rsidRPr="00A200F0">
        <w:t xml:space="preserve"> №</w:t>
      </w:r>
      <w:r w:rsidR="00A200F0" w:rsidRPr="00A200F0">
        <w:t xml:space="preserve">4 </w:t>
      </w:r>
      <w:r w:rsidRPr="00A200F0">
        <w:t xml:space="preserve"> </w:t>
      </w:r>
      <w:r w:rsidR="003F6C19" w:rsidRPr="00A200F0">
        <w:t>«О внесении изменений в Решение Совета депутатов сельского поселения Молоковское от 08.12.2017 г. № 30 «О бюджете муниципального образования сельское поселение Молоковское Ленинского муниципального района Московской области на 2018 год и плановый период 201</w:t>
      </w:r>
      <w:r w:rsidR="00542224" w:rsidRPr="00A200F0">
        <w:t>9-2020 годы</w:t>
      </w:r>
      <w:r w:rsidR="003F6C19" w:rsidRPr="00A200F0">
        <w:t>»</w:t>
      </w:r>
      <w:r w:rsidRPr="00A200F0">
        <w:t>,</w:t>
      </w:r>
      <w:r w:rsidRPr="003F6C19">
        <w:t xml:space="preserve"> постановлением администрации сельского поселения Молоковское Ленинского муниципального района Московской области от </w:t>
      </w:r>
      <w:r w:rsidR="00EA2FB4" w:rsidRPr="003F6C19">
        <w:t>09</w:t>
      </w:r>
      <w:r w:rsidRPr="003F6C19">
        <w:t>.10.201</w:t>
      </w:r>
      <w:r w:rsidR="00EA2FB4" w:rsidRPr="003F6C19">
        <w:t>7</w:t>
      </w:r>
      <w:r w:rsidRPr="003F6C19">
        <w:t xml:space="preserve"> №1</w:t>
      </w:r>
      <w:r w:rsidR="00EA2FB4" w:rsidRPr="003F6C19">
        <w:t>6</w:t>
      </w:r>
      <w:r w:rsidRPr="003F6C19">
        <w:t>/</w:t>
      </w:r>
      <w:r w:rsidR="00EA2FB4" w:rsidRPr="003F6C19">
        <w:t>1</w:t>
      </w:r>
      <w:r w:rsidRPr="003F6C19">
        <w:t>-п «Об утверждении</w:t>
      </w:r>
      <w:r w:rsidR="00EA2FB4" w:rsidRPr="003F6C19">
        <w:t xml:space="preserve"> перечня</w:t>
      </w:r>
      <w:r w:rsidRPr="003F6C19">
        <w:t xml:space="preserve"> муниципальных программ сельского поселения Молоковское Ленинского муниципального района Московской об</w:t>
      </w:r>
      <w:r w:rsidRPr="00A200F0">
        <w:t xml:space="preserve">ласти», руководствуясь </w:t>
      </w:r>
      <w:r w:rsidR="00F25AA5" w:rsidRPr="00A200F0">
        <w:t xml:space="preserve">постановлением администрации Ленинского муниципального района Московской области от </w:t>
      </w:r>
      <w:r w:rsidR="000A059E" w:rsidRPr="00A200F0">
        <w:t>30</w:t>
      </w:r>
      <w:r w:rsidR="00F25AA5" w:rsidRPr="00A200F0">
        <w:t>.01.2018 г. №</w:t>
      </w:r>
      <w:r w:rsidR="000A059E" w:rsidRPr="00A200F0">
        <w:t xml:space="preserve">204 </w:t>
      </w:r>
      <w:r w:rsidR="00F25AA5" w:rsidRPr="00A200F0">
        <w:t xml:space="preserve">«Об утверждении Порядка разработки и реализации муниципальных программ Ленинского муниципального района», </w:t>
      </w:r>
      <w:r w:rsidRPr="00A200F0">
        <w:t>Уставом муниципального образования сельское поселение Молоковское Ленинского муниципального района,</w:t>
      </w:r>
    </w:p>
    <w:p w:rsidR="00E77516" w:rsidRPr="00E77516" w:rsidRDefault="00E77516" w:rsidP="00784A68">
      <w:pPr>
        <w:spacing w:line="276" w:lineRule="auto"/>
        <w:ind w:firstLine="709"/>
        <w:jc w:val="both"/>
      </w:pPr>
    </w:p>
    <w:p w:rsidR="000847C5" w:rsidRDefault="000847C5" w:rsidP="002D38DB">
      <w:pPr>
        <w:spacing w:line="276" w:lineRule="auto"/>
        <w:jc w:val="center"/>
        <w:rPr>
          <w:b/>
        </w:rPr>
      </w:pPr>
      <w:r w:rsidRPr="008F55A1">
        <w:rPr>
          <w:b/>
        </w:rPr>
        <w:t>П</w:t>
      </w:r>
      <w:r>
        <w:rPr>
          <w:b/>
        </w:rPr>
        <w:t>О</w:t>
      </w:r>
      <w:r w:rsidRPr="008F55A1">
        <w:rPr>
          <w:b/>
        </w:rPr>
        <w:t>СТАНОВЛЯЮ</w:t>
      </w:r>
      <w:r>
        <w:rPr>
          <w:b/>
        </w:rPr>
        <w:t>:</w:t>
      </w:r>
    </w:p>
    <w:p w:rsidR="00997A35" w:rsidRPr="005A1117" w:rsidRDefault="00997A35" w:rsidP="002D38DB">
      <w:pPr>
        <w:spacing w:line="276" w:lineRule="auto"/>
        <w:jc w:val="center"/>
        <w:rPr>
          <w:b/>
        </w:rPr>
      </w:pPr>
    </w:p>
    <w:p w:rsidR="00521D02" w:rsidRDefault="00521D02" w:rsidP="00784A68">
      <w:pPr>
        <w:pStyle w:val="a7"/>
        <w:numPr>
          <w:ilvl w:val="0"/>
          <w:numId w:val="6"/>
        </w:numPr>
        <w:spacing w:line="276" w:lineRule="auto"/>
        <w:ind w:left="426"/>
        <w:jc w:val="both"/>
      </w:pPr>
      <w:r>
        <w:t xml:space="preserve">Утвердить муниципальную программу сельского поселения Молоковское Ленинского муниципального района </w:t>
      </w:r>
      <w:r w:rsidRPr="009769DD">
        <w:t>«Развитие системы информирования населения о деятельности органов муниципальной власти Ленинского района</w:t>
      </w:r>
      <w:r w:rsidR="00851297">
        <w:t>»</w:t>
      </w:r>
      <w:r w:rsidRPr="009769DD">
        <w:t xml:space="preserve"> на 2017 – 2021 </w:t>
      </w:r>
      <w:r w:rsidR="00851297">
        <w:t>годы</w:t>
      </w:r>
      <w:r w:rsidR="006035CA">
        <w:t xml:space="preserve"> в новой редакции (Приложение </w:t>
      </w:r>
      <w:r>
        <w:t>к Постановлению).</w:t>
      </w:r>
    </w:p>
    <w:p w:rsidR="00521D02" w:rsidRDefault="00521D02" w:rsidP="00784A68">
      <w:pPr>
        <w:pStyle w:val="a7"/>
        <w:numPr>
          <w:ilvl w:val="0"/>
          <w:numId w:val="6"/>
        </w:numPr>
        <w:spacing w:line="276" w:lineRule="auto"/>
        <w:ind w:left="426"/>
        <w:jc w:val="both"/>
      </w:pPr>
      <w:r>
        <w:t>Признать утратившим силу постановлени</w:t>
      </w:r>
      <w:r w:rsidR="006035CA">
        <w:t>е</w:t>
      </w:r>
      <w:r>
        <w:t xml:space="preserve"> администрации сельского поселения Молоковское Ленинского муниципального района </w:t>
      </w:r>
      <w:r w:rsidR="006035CA">
        <w:t xml:space="preserve">Московской области </w:t>
      </w:r>
      <w:r w:rsidRPr="00811925">
        <w:t xml:space="preserve">от </w:t>
      </w:r>
      <w:r w:rsidR="00811925">
        <w:t>12</w:t>
      </w:r>
      <w:r w:rsidR="006035CA" w:rsidRPr="00811925">
        <w:t>.0</w:t>
      </w:r>
      <w:r w:rsidR="00811925">
        <w:t>2</w:t>
      </w:r>
      <w:r w:rsidR="006035CA" w:rsidRPr="00811925">
        <w:t>.201</w:t>
      </w:r>
      <w:r w:rsidR="00811925">
        <w:t>8</w:t>
      </w:r>
      <w:r w:rsidR="000C55A8" w:rsidRPr="00811925">
        <w:t xml:space="preserve"> </w:t>
      </w:r>
      <w:r w:rsidR="000C55A8" w:rsidRPr="00811925">
        <w:lastRenderedPageBreak/>
        <w:t>№</w:t>
      </w:r>
      <w:r w:rsidR="00811925">
        <w:t>1</w:t>
      </w:r>
      <w:r w:rsidR="006035CA" w:rsidRPr="00811925">
        <w:t>-</w:t>
      </w:r>
      <w:r w:rsidR="000C55A8" w:rsidRPr="00811925">
        <w:t>п</w:t>
      </w:r>
      <w:r w:rsidR="000C55A8" w:rsidRPr="009F2334">
        <w:t xml:space="preserve"> </w:t>
      </w:r>
      <w:r w:rsidRPr="009F2334">
        <w:t>«</w:t>
      </w:r>
      <w:r>
        <w:t>Об утверждении муниципальн</w:t>
      </w:r>
      <w:r w:rsidR="006035CA">
        <w:t>ой</w:t>
      </w:r>
      <w:r>
        <w:t xml:space="preserve"> программ</w:t>
      </w:r>
      <w:r w:rsidR="006035CA">
        <w:t>ы</w:t>
      </w:r>
      <w:r>
        <w:t xml:space="preserve"> сельского поселения Молоковское Ленинского муниципального района </w:t>
      </w:r>
      <w:r w:rsidRPr="009F2334">
        <w:t>Московской области</w:t>
      </w:r>
      <w:r>
        <w:t xml:space="preserve"> </w:t>
      </w:r>
      <w:r w:rsidR="006035CA" w:rsidRPr="006035CA">
        <w:t>«Развитие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 на 2017 – 2021 гг.» в новой редакции».</w:t>
      </w:r>
    </w:p>
    <w:p w:rsidR="00521D02" w:rsidRDefault="00521D02" w:rsidP="00784A68">
      <w:pPr>
        <w:pStyle w:val="a7"/>
        <w:numPr>
          <w:ilvl w:val="0"/>
          <w:numId w:val="6"/>
        </w:numPr>
        <w:spacing w:line="276" w:lineRule="auto"/>
        <w:ind w:left="426"/>
        <w:jc w:val="both"/>
      </w:pPr>
      <w:r>
        <w:t xml:space="preserve"> </w:t>
      </w:r>
      <w:r w:rsidR="00680045">
        <w:t>Опубликовать настоящее постановление в газете «Видновские вести» и р</w:t>
      </w:r>
      <w:r>
        <w:t xml:space="preserve">азместить на официальном сайте администрации сельского поселения Молоковское Ленинского муниципального района: </w:t>
      </w:r>
      <w:r w:rsidR="000C55A8">
        <w:t>http://www.adm-molokovo.ru</w:t>
      </w:r>
      <w:r>
        <w:t>.</w:t>
      </w:r>
    </w:p>
    <w:p w:rsidR="00521D02" w:rsidRDefault="00521D02" w:rsidP="00784A68">
      <w:pPr>
        <w:pStyle w:val="a7"/>
        <w:numPr>
          <w:ilvl w:val="0"/>
          <w:numId w:val="6"/>
        </w:numPr>
        <w:spacing w:line="276" w:lineRule="auto"/>
        <w:ind w:left="426"/>
        <w:jc w:val="both"/>
      </w:pPr>
      <w:r>
        <w:t xml:space="preserve"> Контроль за исполнением настоящего постановления оставляю за собой.</w:t>
      </w:r>
    </w:p>
    <w:p w:rsidR="00396EAB" w:rsidRDefault="00396EAB" w:rsidP="00E33FF8">
      <w:pPr>
        <w:jc w:val="both"/>
        <w:rPr>
          <w:rFonts w:ascii="Tahoma" w:hAnsi="Tahoma" w:cs="Tahoma"/>
          <w:b/>
        </w:rPr>
      </w:pPr>
    </w:p>
    <w:p w:rsidR="00784A68" w:rsidRPr="00FB268E" w:rsidRDefault="00784A68" w:rsidP="00E33FF8">
      <w:pPr>
        <w:jc w:val="both"/>
        <w:rPr>
          <w:rFonts w:ascii="Tahoma" w:hAnsi="Tahoma" w:cs="Tahoma"/>
          <w:b/>
        </w:rPr>
      </w:pPr>
    </w:p>
    <w:p w:rsidR="00020B0A" w:rsidRPr="00680045" w:rsidRDefault="00020B0A" w:rsidP="00565FF9">
      <w:pPr>
        <w:jc w:val="both"/>
        <w:rPr>
          <w:b/>
        </w:rPr>
      </w:pPr>
      <w:r w:rsidRPr="00680045">
        <w:rPr>
          <w:b/>
        </w:rPr>
        <w:t>Руководитель администрации</w:t>
      </w:r>
    </w:p>
    <w:p w:rsidR="002F733E" w:rsidRPr="00716087" w:rsidRDefault="00123984" w:rsidP="00EC0D1F">
      <w:pPr>
        <w:jc w:val="both"/>
        <w:rPr>
          <w:b/>
        </w:rPr>
      </w:pPr>
      <w:r w:rsidRPr="00680045">
        <w:rPr>
          <w:b/>
        </w:rPr>
        <w:t>с</w:t>
      </w:r>
      <w:r w:rsidR="00565FF9" w:rsidRPr="00680045">
        <w:rPr>
          <w:b/>
        </w:rPr>
        <w:t>ельского</w:t>
      </w:r>
      <w:r w:rsidR="00020B0A" w:rsidRPr="00680045">
        <w:rPr>
          <w:b/>
        </w:rPr>
        <w:t xml:space="preserve"> </w:t>
      </w:r>
      <w:r w:rsidR="00565FF9" w:rsidRPr="00680045">
        <w:rPr>
          <w:b/>
        </w:rPr>
        <w:t>поселения Молоковское</w:t>
      </w:r>
      <w:r w:rsidR="00020B0A" w:rsidRPr="00680045">
        <w:rPr>
          <w:b/>
        </w:rPr>
        <w:tab/>
      </w:r>
      <w:r w:rsidR="00716087" w:rsidRPr="00680045">
        <w:rPr>
          <w:b/>
        </w:rPr>
        <w:tab/>
      </w:r>
      <w:r w:rsidR="00716087" w:rsidRPr="00680045">
        <w:rPr>
          <w:b/>
        </w:rPr>
        <w:tab/>
      </w:r>
      <w:r w:rsidR="00020B0A" w:rsidRPr="00680045">
        <w:rPr>
          <w:b/>
        </w:rPr>
        <w:tab/>
      </w:r>
      <w:r w:rsidR="00020B0A" w:rsidRPr="00680045">
        <w:rPr>
          <w:b/>
        </w:rPr>
        <w:tab/>
      </w:r>
      <w:r w:rsidR="00521D02" w:rsidRPr="00680045">
        <w:rPr>
          <w:b/>
        </w:rPr>
        <w:t>Л.</w:t>
      </w:r>
      <w:r w:rsidR="00565FF9" w:rsidRPr="00680045">
        <w:rPr>
          <w:b/>
        </w:rPr>
        <w:t>Н. Тарабрина</w:t>
      </w:r>
    </w:p>
    <w:p w:rsidR="00E2283E" w:rsidRDefault="00E2283E" w:rsidP="00EC0D1F">
      <w:pPr>
        <w:jc w:val="both"/>
        <w:rPr>
          <w:rFonts w:ascii="Tahoma" w:hAnsi="Tahoma" w:cs="Tahoma"/>
          <w:b/>
        </w:rPr>
      </w:pPr>
    </w:p>
    <w:p w:rsidR="002C21E6" w:rsidRDefault="002C21E6" w:rsidP="00EC0D1F">
      <w:pPr>
        <w:jc w:val="both"/>
        <w:rPr>
          <w:sz w:val="22"/>
          <w:szCs w:val="22"/>
          <w:u w:val="single"/>
        </w:rPr>
      </w:pPr>
    </w:p>
    <w:p w:rsidR="00392C93" w:rsidRDefault="00E2283E" w:rsidP="00F52AE2">
      <w:pPr>
        <w:ind w:left="708" w:hanging="708"/>
        <w:jc w:val="both"/>
        <w:rPr>
          <w:sz w:val="22"/>
          <w:szCs w:val="22"/>
        </w:rPr>
      </w:pPr>
      <w:r w:rsidRPr="00ED60D3">
        <w:rPr>
          <w:sz w:val="22"/>
          <w:szCs w:val="22"/>
          <w:u w:val="single"/>
        </w:rPr>
        <w:t>Разослать</w:t>
      </w:r>
      <w:r w:rsidRPr="00ED60D3">
        <w:rPr>
          <w:sz w:val="22"/>
          <w:szCs w:val="22"/>
        </w:rPr>
        <w:t xml:space="preserve">: </w:t>
      </w:r>
      <w:r w:rsidR="00392C93">
        <w:rPr>
          <w:sz w:val="22"/>
          <w:szCs w:val="22"/>
        </w:rPr>
        <w:t>дело – 2 экз.</w:t>
      </w:r>
      <w:r w:rsidR="00020B0A">
        <w:rPr>
          <w:sz w:val="22"/>
          <w:szCs w:val="22"/>
        </w:rPr>
        <w:t>,</w:t>
      </w:r>
      <w:r w:rsidR="00392C93">
        <w:rPr>
          <w:sz w:val="22"/>
          <w:szCs w:val="22"/>
        </w:rPr>
        <w:t xml:space="preserve"> </w:t>
      </w:r>
      <w:r w:rsidR="00521D02">
        <w:rPr>
          <w:sz w:val="22"/>
          <w:szCs w:val="22"/>
        </w:rPr>
        <w:t>Тарабрин</w:t>
      </w:r>
      <w:r w:rsidR="00020B0A">
        <w:rPr>
          <w:sz w:val="22"/>
          <w:szCs w:val="22"/>
        </w:rPr>
        <w:t>ой</w:t>
      </w:r>
      <w:r w:rsidR="00521D02">
        <w:rPr>
          <w:sz w:val="22"/>
          <w:szCs w:val="22"/>
        </w:rPr>
        <w:t xml:space="preserve"> Л.Н., </w:t>
      </w:r>
      <w:r w:rsidR="00392C93">
        <w:rPr>
          <w:sz w:val="22"/>
          <w:szCs w:val="22"/>
        </w:rPr>
        <w:t>Волков</w:t>
      </w:r>
      <w:r w:rsidR="00020B0A">
        <w:rPr>
          <w:sz w:val="22"/>
          <w:szCs w:val="22"/>
        </w:rPr>
        <w:t>у</w:t>
      </w:r>
      <w:r w:rsidR="00392C93">
        <w:rPr>
          <w:sz w:val="22"/>
          <w:szCs w:val="22"/>
        </w:rPr>
        <w:t xml:space="preserve"> Д.М., Куканов</w:t>
      </w:r>
      <w:r w:rsidR="00020B0A">
        <w:rPr>
          <w:sz w:val="22"/>
          <w:szCs w:val="22"/>
        </w:rPr>
        <w:t>у</w:t>
      </w:r>
      <w:r w:rsidR="003B053A">
        <w:rPr>
          <w:sz w:val="22"/>
          <w:szCs w:val="22"/>
        </w:rPr>
        <w:t xml:space="preserve"> </w:t>
      </w:r>
      <w:r w:rsidR="00F52AE2">
        <w:rPr>
          <w:sz w:val="22"/>
          <w:szCs w:val="22"/>
        </w:rPr>
        <w:t>С.В.,</w:t>
      </w:r>
      <w:r w:rsidR="003B053A">
        <w:rPr>
          <w:sz w:val="22"/>
          <w:szCs w:val="22"/>
        </w:rPr>
        <w:t xml:space="preserve"> </w:t>
      </w:r>
      <w:r w:rsidR="00392C93">
        <w:rPr>
          <w:sz w:val="22"/>
          <w:szCs w:val="22"/>
        </w:rPr>
        <w:t>Гаврилов</w:t>
      </w:r>
      <w:r w:rsidR="00020B0A">
        <w:rPr>
          <w:sz w:val="22"/>
          <w:szCs w:val="22"/>
        </w:rPr>
        <w:t>у</w:t>
      </w:r>
      <w:r w:rsidR="00F52AE2">
        <w:rPr>
          <w:sz w:val="22"/>
          <w:szCs w:val="22"/>
        </w:rPr>
        <w:t xml:space="preserve"> С.А., </w:t>
      </w:r>
      <w:r w:rsidR="00521D02">
        <w:rPr>
          <w:sz w:val="22"/>
          <w:szCs w:val="22"/>
        </w:rPr>
        <w:t>Макушкин</w:t>
      </w:r>
      <w:r w:rsidR="00020B0A">
        <w:rPr>
          <w:sz w:val="22"/>
          <w:szCs w:val="22"/>
        </w:rPr>
        <w:t>ой</w:t>
      </w:r>
      <w:r w:rsidR="00521D02">
        <w:rPr>
          <w:sz w:val="22"/>
          <w:szCs w:val="22"/>
        </w:rPr>
        <w:t xml:space="preserve"> Т.В.,</w:t>
      </w:r>
      <w:r w:rsidR="00020B0A">
        <w:rPr>
          <w:sz w:val="22"/>
          <w:szCs w:val="22"/>
        </w:rPr>
        <w:t xml:space="preserve"> Егоровой Е.В.,</w:t>
      </w:r>
      <w:r w:rsidR="00521D02">
        <w:rPr>
          <w:sz w:val="22"/>
          <w:szCs w:val="22"/>
        </w:rPr>
        <w:t xml:space="preserve"> Ашурко С.С.</w:t>
      </w:r>
    </w:p>
    <w:p w:rsidR="000847C5" w:rsidRDefault="000847C5" w:rsidP="00F52AE2">
      <w:pPr>
        <w:jc w:val="both"/>
        <w:rPr>
          <w:sz w:val="22"/>
          <w:szCs w:val="22"/>
        </w:rPr>
      </w:pPr>
    </w:p>
    <w:p w:rsidR="00521D02" w:rsidRDefault="00521D02" w:rsidP="00EC0D1F">
      <w:pPr>
        <w:jc w:val="both"/>
        <w:rPr>
          <w:sz w:val="22"/>
          <w:szCs w:val="22"/>
        </w:rPr>
      </w:pPr>
    </w:p>
    <w:p w:rsidR="00540757" w:rsidRDefault="00540757" w:rsidP="00EC0D1F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430CE7" w:rsidRDefault="00430CE7" w:rsidP="00EC0D1F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3"/>
        <w:gridCol w:w="2502"/>
        <w:gridCol w:w="3553"/>
      </w:tblGrid>
      <w:tr w:rsidR="008548CF" w:rsidTr="0089211A">
        <w:trPr>
          <w:cantSplit/>
          <w:trHeight w:val="106"/>
        </w:trPr>
        <w:tc>
          <w:tcPr>
            <w:tcW w:w="2733" w:type="dxa"/>
          </w:tcPr>
          <w:p w:rsidR="008548CF" w:rsidRDefault="008548CF" w:rsidP="0089211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Фамилия, имя, отчество</w:t>
            </w:r>
          </w:p>
        </w:tc>
        <w:tc>
          <w:tcPr>
            <w:tcW w:w="2502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Личная подпись, дата</w:t>
            </w:r>
          </w:p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Примечание</w:t>
            </w:r>
          </w:p>
        </w:tc>
      </w:tr>
      <w:tr w:rsidR="008548CF" w:rsidTr="0089211A">
        <w:trPr>
          <w:cantSplit/>
          <w:trHeight w:val="51"/>
        </w:trPr>
        <w:tc>
          <w:tcPr>
            <w:tcW w:w="2733" w:type="dxa"/>
          </w:tcPr>
          <w:p w:rsidR="008548CF" w:rsidRDefault="008548CF" w:rsidP="0089211A">
            <w:pPr>
              <w:pStyle w:val="a3"/>
              <w:tabs>
                <w:tab w:val="left" w:pos="708"/>
              </w:tabs>
            </w:pPr>
            <w:r>
              <w:t>Волков Д.В.</w:t>
            </w:r>
          </w:p>
          <w:p w:rsidR="008548CF" w:rsidRPr="002C3435" w:rsidRDefault="008548CF" w:rsidP="0089211A">
            <w:pPr>
              <w:pStyle w:val="a3"/>
              <w:tabs>
                <w:tab w:val="left" w:pos="708"/>
              </w:tabs>
            </w:pPr>
          </w:p>
        </w:tc>
        <w:tc>
          <w:tcPr>
            <w:tcW w:w="2502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8548CF" w:rsidTr="0089211A">
        <w:trPr>
          <w:cantSplit/>
          <w:trHeight w:val="51"/>
        </w:trPr>
        <w:tc>
          <w:tcPr>
            <w:tcW w:w="2733" w:type="dxa"/>
          </w:tcPr>
          <w:p w:rsidR="008548CF" w:rsidRDefault="008548CF" w:rsidP="0089211A">
            <w:pPr>
              <w:pStyle w:val="a3"/>
              <w:tabs>
                <w:tab w:val="left" w:pos="708"/>
              </w:tabs>
            </w:pPr>
            <w:r w:rsidRPr="002C3435">
              <w:t>Куканов С.В.</w:t>
            </w:r>
          </w:p>
          <w:p w:rsidR="008548CF" w:rsidRPr="002C3435" w:rsidRDefault="008548CF" w:rsidP="0089211A">
            <w:pPr>
              <w:pStyle w:val="a3"/>
              <w:tabs>
                <w:tab w:val="left" w:pos="708"/>
              </w:tabs>
            </w:pPr>
          </w:p>
        </w:tc>
        <w:tc>
          <w:tcPr>
            <w:tcW w:w="2502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8548CF" w:rsidTr="0089211A">
        <w:trPr>
          <w:cantSplit/>
          <w:trHeight w:val="51"/>
        </w:trPr>
        <w:tc>
          <w:tcPr>
            <w:tcW w:w="2733" w:type="dxa"/>
          </w:tcPr>
          <w:p w:rsidR="008548CF" w:rsidRDefault="008548CF" w:rsidP="0089211A">
            <w:pPr>
              <w:pStyle w:val="a3"/>
              <w:tabs>
                <w:tab w:val="left" w:pos="708"/>
              </w:tabs>
            </w:pPr>
            <w:r w:rsidRPr="002C3435">
              <w:t>Макушкина Т.В.</w:t>
            </w:r>
          </w:p>
          <w:p w:rsidR="008548CF" w:rsidRPr="002C3435" w:rsidRDefault="008548CF" w:rsidP="0089211A">
            <w:pPr>
              <w:jc w:val="both"/>
            </w:pPr>
          </w:p>
        </w:tc>
        <w:tc>
          <w:tcPr>
            <w:tcW w:w="2502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8548CF" w:rsidRDefault="008548CF" w:rsidP="0089211A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8548CF" w:rsidTr="0089211A">
        <w:trPr>
          <w:cantSplit/>
          <w:trHeight w:val="51"/>
        </w:trPr>
        <w:tc>
          <w:tcPr>
            <w:tcW w:w="2733" w:type="dxa"/>
          </w:tcPr>
          <w:p w:rsidR="008548CF" w:rsidRPr="002C3435" w:rsidRDefault="008548CF" w:rsidP="0089211A">
            <w:pPr>
              <w:jc w:val="both"/>
            </w:pPr>
            <w:r w:rsidRPr="002C3435">
              <w:t>Исаева Л.В.</w:t>
            </w:r>
          </w:p>
          <w:p w:rsidR="008548CF" w:rsidRDefault="008548CF" w:rsidP="0089211A">
            <w:pPr>
              <w:pStyle w:val="a3"/>
              <w:tabs>
                <w:tab w:val="left" w:pos="708"/>
              </w:tabs>
            </w:pPr>
          </w:p>
        </w:tc>
        <w:tc>
          <w:tcPr>
            <w:tcW w:w="2502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8548CF" w:rsidTr="0089211A">
        <w:trPr>
          <w:cantSplit/>
          <w:trHeight w:val="51"/>
        </w:trPr>
        <w:tc>
          <w:tcPr>
            <w:tcW w:w="2733" w:type="dxa"/>
          </w:tcPr>
          <w:p w:rsidR="008548CF" w:rsidRPr="002C3435" w:rsidRDefault="00DD0083" w:rsidP="00DD0083">
            <w:pPr>
              <w:jc w:val="both"/>
            </w:pPr>
            <w:r w:rsidRPr="00DD0083">
              <w:t>Федотова С.В.</w:t>
            </w:r>
            <w:r w:rsidRPr="00DD0083">
              <w:tab/>
            </w:r>
            <w:r w:rsidRPr="00DD0083">
              <w:tab/>
            </w:r>
          </w:p>
        </w:tc>
        <w:tc>
          <w:tcPr>
            <w:tcW w:w="2502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8548CF" w:rsidRDefault="008548CF" w:rsidP="0089211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0847C5" w:rsidRDefault="000847C5" w:rsidP="00EC0D1F">
      <w:pPr>
        <w:jc w:val="both"/>
        <w:rPr>
          <w:sz w:val="22"/>
          <w:szCs w:val="22"/>
        </w:rPr>
      </w:pPr>
    </w:p>
    <w:p w:rsidR="005D664E" w:rsidRDefault="005D664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026F" w:rsidRPr="00F800CD" w:rsidRDefault="00E2026F" w:rsidP="00E2026F">
      <w:pPr>
        <w:jc w:val="right"/>
        <w:rPr>
          <w:sz w:val="20"/>
          <w:szCs w:val="20"/>
        </w:rPr>
      </w:pPr>
      <w:r w:rsidRPr="001B06A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4D3CB9">
        <w:rPr>
          <w:sz w:val="20"/>
          <w:szCs w:val="20"/>
        </w:rPr>
        <w:t xml:space="preserve">к постановлению </w:t>
      </w:r>
      <w:r w:rsidRPr="00F800CD">
        <w:rPr>
          <w:sz w:val="20"/>
          <w:szCs w:val="20"/>
        </w:rPr>
        <w:t xml:space="preserve">администрации </w:t>
      </w:r>
    </w:p>
    <w:p w:rsidR="00E2026F" w:rsidRDefault="00E2026F" w:rsidP="00E2026F">
      <w:pPr>
        <w:jc w:val="right"/>
        <w:rPr>
          <w:sz w:val="20"/>
          <w:szCs w:val="20"/>
        </w:rPr>
      </w:pPr>
      <w:r w:rsidRPr="00F800CD">
        <w:rPr>
          <w:sz w:val="20"/>
          <w:szCs w:val="20"/>
        </w:rPr>
        <w:t xml:space="preserve">муниципального образования сельское поселение </w:t>
      </w:r>
      <w:r>
        <w:rPr>
          <w:sz w:val="20"/>
          <w:szCs w:val="20"/>
        </w:rPr>
        <w:t>Молоковское</w:t>
      </w:r>
    </w:p>
    <w:p w:rsidR="00E2026F" w:rsidRDefault="00E2026F" w:rsidP="00E2026F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>Ленинского муниципального района</w:t>
      </w:r>
    </w:p>
    <w:p w:rsidR="00E2026F" w:rsidRPr="004D3CB9" w:rsidRDefault="00E2026F" w:rsidP="00E2026F">
      <w:pPr>
        <w:jc w:val="right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E2026F" w:rsidRPr="008877DD" w:rsidRDefault="008877DD" w:rsidP="00E2026F">
      <w:pPr>
        <w:tabs>
          <w:tab w:val="left" w:pos="7392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124460</wp:posOffset>
                </wp:positionV>
                <wp:extent cx="5429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114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9.8pt" to="46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Mc+wEAACQEAAAOAAAAZHJzL2Uyb0RvYy54bWysU82O0zAQviPxDpbvNGnEIoia7mFXywVB&#10;BewDeB27teQ/2aZJb8AZqY/AK3AAaaUFniF5I8ZOmq52kRCIizPjme+bmS/jxWmrJNoy54XRFZ7P&#10;coyYpqYWel3hy7cXj55i5APRNZFGswrvmMeny4cPFo0tWWE2RtbMISDRvmxshTch2DLLPN0wRfzM&#10;WKYhyI1TJIDr1lntSAPsSmZFnj/JGuNq6wxl3sPt+RDEy8TPOaPhFeeeBSQrDL2FdLp0XsUzWy5I&#10;uXbEbgQd2yD/0IUiQkPRieqcBILeOXGPSgnqjDc8zKhRmeFcUJZmgGnm+Z1p3myIZWkWEMfbSSb/&#10;/2jpy+3KIVFXuMBIEwW/qPvcv+/33ffuS79H/YfuZ/et+9pddz+66/4j2Df9J7BjsLsZr/eoiEo2&#10;1pdAeKZXbvS8XbkoS8udil8YGLVJ/d2kPmsDonB58rh4VpxgRA+h7IizzofnzCgUjQpLoaMupCTb&#10;Fz5ALUg9pMRrqePpjRT1hZAyOXGj2Jl0aEtgF0I7jx0D7lYWeBGZxTmGzpMVdpINrK8ZB62g13mq&#10;nrb0yEkoZToceKWG7Ajj0MEEzP8MHPMjlKUN/hvwhEiVjQ4TWAlt3O+qH6XgQ/5BgWHuKMGVqXfp&#10;nyZpYBWTcuOzibt+20/w4+Ne/gIAAP//AwBQSwMEFAAGAAgAAAAhAHxFXCPfAAAACQEAAA8AAABk&#10;cnMvZG93bnJldi54bWxMj8FOg0AQhu8mvsNmTLwYu4gVC7I0hqQXDyYtpvG4hSlLZGcJuy307R3j&#10;QY8z/5d/vsnXs+3FGUffOVLwsIhAINWu6ahV8FFt7lcgfNDU6N4RKrigh3VxfZXrrHETbfG8C63g&#10;EvKZVmBCGDIpfW3Qar9wAxJnRzdaHXgcW9mMeuJy28s4ihJpdUd8wegBS4P11+5kFXy2d4+bfUXV&#10;VIb3Y2Lmy/7tqVTq9mZ+fQERcA5/MPzoszoU7HRwJ2q86BWslvGSUQ7SBAQDafycgjj8LmSRy/8f&#10;FN8AAAD//wMAUEsBAi0AFAAGAAgAAAAhALaDOJL+AAAA4QEAABMAAAAAAAAAAAAAAAAAAAAAAFtD&#10;b250ZW50X1R5cGVzXS54bWxQSwECLQAUAAYACAAAACEAOP0h/9YAAACUAQAACwAAAAAAAAAAAAAA&#10;AAAvAQAAX3JlbHMvLnJlbHNQSwECLQAUAAYACAAAACEAPd8THPsBAAAkBAAADgAAAAAAAAAAAAAA&#10;AAAuAgAAZHJzL2Uyb0RvYy54bWxQSwECLQAUAAYACAAAACEAfEVcI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838A4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О</w:t>
      </w:r>
      <w:r w:rsidR="00C73B66" w:rsidRPr="00C73B66">
        <w:rPr>
          <w:sz w:val="20"/>
          <w:szCs w:val="20"/>
        </w:rPr>
        <w:t>т</w:t>
      </w:r>
      <w:r w:rsidR="00C73B66" w:rsidRPr="00C73B66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 xml:space="preserve">№ </w:t>
      </w:r>
      <w:r w:rsidRPr="008877DD">
        <w:rPr>
          <w:sz w:val="20"/>
          <w:szCs w:val="20"/>
          <w:u w:val="single"/>
        </w:rPr>
        <w:t xml:space="preserve">       </w:t>
      </w:r>
      <w:r w:rsidRPr="008877D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</w:p>
    <w:p w:rsidR="00E2026F" w:rsidRPr="008877DD" w:rsidRDefault="00E2026F" w:rsidP="00E2026F">
      <w:pPr>
        <w:rPr>
          <w:sz w:val="18"/>
          <w:szCs w:val="18"/>
        </w:rPr>
      </w:pPr>
    </w:p>
    <w:p w:rsidR="00E2026F" w:rsidRPr="00BC4D49" w:rsidRDefault="00E2026F" w:rsidP="00E2026F">
      <w:pPr>
        <w:rPr>
          <w:sz w:val="22"/>
          <w:szCs w:val="22"/>
        </w:rPr>
      </w:pPr>
      <w:bookmarkStart w:id="0" w:name="_GoBack"/>
      <w:bookmarkEnd w:id="0"/>
    </w:p>
    <w:p w:rsidR="00E2026F" w:rsidRPr="00BC4D49" w:rsidRDefault="00E2026F" w:rsidP="00E2026F">
      <w:pPr>
        <w:rPr>
          <w:sz w:val="22"/>
          <w:szCs w:val="22"/>
        </w:rPr>
      </w:pPr>
    </w:p>
    <w:p w:rsidR="00E2026F" w:rsidRPr="00BC4D49" w:rsidRDefault="00E2026F" w:rsidP="00E2026F">
      <w:pPr>
        <w:rPr>
          <w:sz w:val="22"/>
          <w:szCs w:val="22"/>
        </w:rPr>
      </w:pPr>
    </w:p>
    <w:p w:rsidR="00E2026F" w:rsidRPr="00BC4D49" w:rsidRDefault="00E2026F" w:rsidP="00E2026F">
      <w:pPr>
        <w:rPr>
          <w:sz w:val="22"/>
          <w:szCs w:val="22"/>
        </w:rPr>
      </w:pPr>
    </w:p>
    <w:p w:rsidR="00E2026F" w:rsidRPr="00BC4D49" w:rsidRDefault="00E2026F" w:rsidP="00E2026F">
      <w:pPr>
        <w:rPr>
          <w:sz w:val="22"/>
          <w:szCs w:val="22"/>
        </w:rPr>
      </w:pPr>
    </w:p>
    <w:p w:rsidR="00E2026F" w:rsidRPr="00BC4D49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Pr="00BC4D49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rPr>
          <w:sz w:val="22"/>
          <w:szCs w:val="22"/>
        </w:rPr>
      </w:pPr>
    </w:p>
    <w:p w:rsidR="00E2026F" w:rsidRDefault="00E2026F" w:rsidP="00E2026F">
      <w:pPr>
        <w:tabs>
          <w:tab w:val="left" w:pos="3132"/>
        </w:tabs>
        <w:jc w:val="center"/>
        <w:rPr>
          <w:b/>
          <w:sz w:val="28"/>
          <w:szCs w:val="28"/>
        </w:rPr>
      </w:pPr>
      <w:r w:rsidRPr="004766D3">
        <w:rPr>
          <w:b/>
          <w:sz w:val="28"/>
          <w:szCs w:val="28"/>
        </w:rPr>
        <w:t>МУНИЦИПАЛЬНАЯ ПРОГРАММА</w:t>
      </w:r>
    </w:p>
    <w:p w:rsidR="005D664E" w:rsidRPr="004766D3" w:rsidRDefault="005D664E" w:rsidP="00E2026F">
      <w:pPr>
        <w:tabs>
          <w:tab w:val="left" w:pos="3132"/>
        </w:tabs>
        <w:jc w:val="center"/>
        <w:rPr>
          <w:b/>
        </w:rPr>
      </w:pPr>
      <w:r>
        <w:rPr>
          <w:b/>
          <w:sz w:val="28"/>
          <w:szCs w:val="28"/>
        </w:rPr>
        <w:t>СЕЛЬСКОГО ПОСЕЛЕНИЯ МОЛОКОВСКОЕ</w:t>
      </w:r>
    </w:p>
    <w:p w:rsidR="00E2026F" w:rsidRPr="00E2026F" w:rsidRDefault="00E2026F" w:rsidP="00E2026F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2026F">
        <w:rPr>
          <w:rFonts w:ascii="Times New Roman" w:hAnsi="Times New Roman" w:cs="Times New Roman"/>
          <w:b/>
          <w:sz w:val="24"/>
        </w:rPr>
        <w:t>«Развитие системы информирования населения о деятельности органов муниципальной власти Ленинского района</w:t>
      </w:r>
      <w:r w:rsidR="005D664E">
        <w:rPr>
          <w:rFonts w:ascii="Times New Roman" w:hAnsi="Times New Roman" w:cs="Times New Roman"/>
          <w:b/>
          <w:sz w:val="24"/>
        </w:rPr>
        <w:t>»</w:t>
      </w:r>
      <w:r w:rsidRPr="00E2026F">
        <w:rPr>
          <w:rFonts w:ascii="Times New Roman" w:hAnsi="Times New Roman" w:cs="Times New Roman"/>
          <w:b/>
          <w:sz w:val="24"/>
        </w:rPr>
        <w:t xml:space="preserve"> на 2017 – 2021 г</w:t>
      </w:r>
      <w:r w:rsidR="005D664E">
        <w:rPr>
          <w:rFonts w:ascii="Times New Roman" w:hAnsi="Times New Roman" w:cs="Times New Roman"/>
          <w:b/>
          <w:sz w:val="24"/>
        </w:rPr>
        <w:t>оды</w:t>
      </w:r>
    </w:p>
    <w:p w:rsidR="00E2026F" w:rsidRPr="00F800CD" w:rsidRDefault="00E2026F" w:rsidP="00E2026F">
      <w:pPr>
        <w:tabs>
          <w:tab w:val="left" w:pos="2733"/>
          <w:tab w:val="left" w:pos="5235"/>
        </w:tabs>
      </w:pPr>
    </w:p>
    <w:p w:rsidR="00E2026F" w:rsidRDefault="00E2026F" w:rsidP="00EC0D1F">
      <w:pPr>
        <w:jc w:val="both"/>
        <w:rPr>
          <w:sz w:val="22"/>
          <w:szCs w:val="22"/>
        </w:rPr>
        <w:sectPr w:rsidR="00E2026F" w:rsidSect="008921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1D02" w:rsidRDefault="00521D02" w:rsidP="00521D02">
      <w:pPr>
        <w:jc w:val="right"/>
        <w:rPr>
          <w:sz w:val="20"/>
          <w:szCs w:val="20"/>
        </w:rPr>
      </w:pPr>
      <w:r w:rsidRPr="001B06A0">
        <w:rPr>
          <w:sz w:val="20"/>
          <w:szCs w:val="20"/>
        </w:rPr>
        <w:lastRenderedPageBreak/>
        <w:t>Приложение №1</w:t>
      </w:r>
    </w:p>
    <w:p w:rsidR="00521D02" w:rsidRPr="004D3CB9" w:rsidRDefault="00521D02" w:rsidP="00E2026F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 xml:space="preserve">к </w:t>
      </w:r>
      <w:r w:rsidR="00E2026F">
        <w:rPr>
          <w:sz w:val="20"/>
          <w:szCs w:val="20"/>
        </w:rPr>
        <w:t>муниципальной программе</w:t>
      </w:r>
    </w:p>
    <w:p w:rsidR="000847C5" w:rsidRDefault="000847C5" w:rsidP="008A4BE8">
      <w:pPr>
        <w:jc w:val="center"/>
      </w:pPr>
    </w:p>
    <w:p w:rsidR="00521D02" w:rsidRPr="007703FC" w:rsidRDefault="00521D02" w:rsidP="00521D02">
      <w:pPr>
        <w:jc w:val="center"/>
        <w:rPr>
          <w:b/>
          <w:sz w:val="20"/>
          <w:szCs w:val="20"/>
        </w:rPr>
      </w:pPr>
      <w:r w:rsidRPr="007703FC">
        <w:rPr>
          <w:b/>
          <w:sz w:val="20"/>
          <w:szCs w:val="20"/>
        </w:rPr>
        <w:t>ПАСПОРТ</w:t>
      </w:r>
    </w:p>
    <w:p w:rsidR="005E6F75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t xml:space="preserve">Программы </w:t>
      </w:r>
      <w:r w:rsidR="005E6F75">
        <w:rPr>
          <w:rFonts w:ascii="Times New Roman" w:hAnsi="Times New Roman" w:cs="Times New Roman"/>
          <w:b/>
          <w:sz w:val="20"/>
        </w:rPr>
        <w:t xml:space="preserve">сельского поселения Молоковское </w:t>
      </w:r>
      <w:r w:rsidRPr="007703FC">
        <w:rPr>
          <w:rFonts w:ascii="Times New Roman" w:hAnsi="Times New Roman" w:cs="Times New Roman"/>
          <w:b/>
          <w:sz w:val="20"/>
        </w:rPr>
        <w:t xml:space="preserve">«Развитие системы информирования населения о деятельности органов муниципальной власти </w:t>
      </w:r>
    </w:p>
    <w:p w:rsidR="00521D02" w:rsidRPr="007703FC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t>Ленинского района</w:t>
      </w:r>
      <w:r w:rsidR="005E6F75">
        <w:rPr>
          <w:rFonts w:ascii="Times New Roman" w:hAnsi="Times New Roman" w:cs="Times New Roman"/>
          <w:b/>
          <w:sz w:val="20"/>
        </w:rPr>
        <w:t>»</w:t>
      </w:r>
      <w:r w:rsidRPr="007703FC">
        <w:rPr>
          <w:rFonts w:ascii="Times New Roman" w:hAnsi="Times New Roman" w:cs="Times New Roman"/>
          <w:b/>
          <w:sz w:val="20"/>
        </w:rPr>
        <w:t xml:space="preserve"> на 2017 – 2021 г</w:t>
      </w:r>
      <w:r w:rsidR="005E6F75">
        <w:rPr>
          <w:rFonts w:ascii="Times New Roman" w:hAnsi="Times New Roman" w:cs="Times New Roman"/>
          <w:b/>
          <w:sz w:val="20"/>
        </w:rPr>
        <w:t>оды</w:t>
      </w:r>
    </w:p>
    <w:p w:rsidR="00521D02" w:rsidRPr="007703FC" w:rsidRDefault="00521D02" w:rsidP="00521D02">
      <w:pPr>
        <w:jc w:val="center"/>
        <w:rPr>
          <w:b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559"/>
        <w:gridCol w:w="1843"/>
        <w:gridCol w:w="1559"/>
        <w:gridCol w:w="1560"/>
        <w:gridCol w:w="1701"/>
        <w:gridCol w:w="1560"/>
      </w:tblGrid>
      <w:tr w:rsidR="00521D02" w:rsidRPr="007703FC" w:rsidTr="00521D02">
        <w:tc>
          <w:tcPr>
            <w:tcW w:w="5386" w:type="dxa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Координатор муниципальной программы</w:t>
            </w:r>
          </w:p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Первый заместитель главы администрации Ленинского муниципального района Д.В. Волков</w:t>
            </w:r>
          </w:p>
        </w:tc>
      </w:tr>
      <w:tr w:rsidR="00521D02" w:rsidRPr="007703FC" w:rsidTr="00521D02">
        <w:trPr>
          <w:trHeight w:val="474"/>
        </w:trPr>
        <w:tc>
          <w:tcPr>
            <w:tcW w:w="5386" w:type="dxa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Муниципальный  заказчик   муниципальной программы</w:t>
            </w:r>
          </w:p>
        </w:tc>
        <w:tc>
          <w:tcPr>
            <w:tcW w:w="9782" w:type="dxa"/>
            <w:gridSpan w:val="6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района. Отдел по строительству администрации Ленинского муниципального района.</w:t>
            </w:r>
            <w:r w:rsidR="004A2B0F">
              <w:rPr>
                <w:sz w:val="20"/>
                <w:szCs w:val="20"/>
              </w:rPr>
              <w:t xml:space="preserve"> Отдел ЖКХ </w:t>
            </w:r>
            <w:r w:rsidR="004A2B0F" w:rsidRPr="007703FC">
              <w:rPr>
                <w:sz w:val="20"/>
                <w:szCs w:val="20"/>
              </w:rPr>
              <w:t>администрации Ленинского муниципального района.</w:t>
            </w:r>
          </w:p>
        </w:tc>
      </w:tr>
      <w:tr w:rsidR="00521D02" w:rsidRPr="007703FC" w:rsidTr="00521D02">
        <w:trPr>
          <w:trHeight w:val="468"/>
        </w:trPr>
        <w:tc>
          <w:tcPr>
            <w:tcW w:w="5386" w:type="dxa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782" w:type="dxa"/>
            <w:gridSpan w:val="6"/>
          </w:tcPr>
          <w:p w:rsidR="00521D02" w:rsidRPr="007703FC" w:rsidRDefault="00521D02" w:rsidP="00521D02">
            <w:pPr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 xml:space="preserve">Повышение уровня информированности населения  </w:t>
            </w:r>
            <w:proofErr w:type="spellStart"/>
            <w:r w:rsidRPr="007703FC">
              <w:rPr>
                <w:sz w:val="20"/>
                <w:szCs w:val="20"/>
              </w:rPr>
              <w:t>с.п</w:t>
            </w:r>
            <w:proofErr w:type="spellEnd"/>
            <w:r w:rsidRPr="007703FC">
              <w:rPr>
                <w:sz w:val="20"/>
                <w:szCs w:val="20"/>
              </w:rPr>
              <w:t>. Молоковское Ленинского района Московской области</w:t>
            </w:r>
          </w:p>
        </w:tc>
      </w:tr>
      <w:tr w:rsidR="00521D02" w:rsidRPr="007703FC" w:rsidTr="00521D02">
        <w:trPr>
          <w:trHeight w:val="291"/>
        </w:trPr>
        <w:tc>
          <w:tcPr>
            <w:tcW w:w="5386" w:type="dxa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9782" w:type="dxa"/>
            <w:gridSpan w:val="6"/>
          </w:tcPr>
          <w:p w:rsidR="00521D02" w:rsidRPr="007703FC" w:rsidRDefault="00521D02" w:rsidP="00521D02">
            <w:pPr>
              <w:rPr>
                <w:sz w:val="20"/>
                <w:szCs w:val="20"/>
              </w:rPr>
            </w:pPr>
            <w:r w:rsidRPr="00904C01">
              <w:rPr>
                <w:sz w:val="20"/>
                <w:szCs w:val="20"/>
              </w:rPr>
              <w:t>«Развитие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района»</w:t>
            </w:r>
            <w:r w:rsidRPr="007703FC">
              <w:rPr>
                <w:sz w:val="20"/>
                <w:szCs w:val="20"/>
              </w:rPr>
              <w:t xml:space="preserve"> -</w:t>
            </w:r>
          </w:p>
        </w:tc>
      </w:tr>
      <w:tr w:rsidR="00521D02" w:rsidRPr="007703FC" w:rsidTr="00521D02">
        <w:trPr>
          <w:cantSplit/>
          <w:trHeight w:val="566"/>
        </w:trPr>
        <w:tc>
          <w:tcPr>
            <w:tcW w:w="5386" w:type="dxa"/>
            <w:vMerge w:val="restart"/>
            <w:vAlign w:val="center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  <w:u w:val="single"/>
              </w:rPr>
              <w:t>Источники финансирования муниципальной программы</w:t>
            </w:r>
            <w:r w:rsidRPr="007703FC">
              <w:rPr>
                <w:sz w:val="20"/>
                <w:szCs w:val="20"/>
              </w:rPr>
              <w:t>,</w:t>
            </w:r>
          </w:p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9782" w:type="dxa"/>
            <w:gridSpan w:val="6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Расходы  (тыс. рублей)</w:t>
            </w:r>
          </w:p>
        </w:tc>
      </w:tr>
      <w:tr w:rsidR="00521D02" w:rsidRPr="007703FC" w:rsidTr="00521D02">
        <w:trPr>
          <w:cantSplit/>
        </w:trPr>
        <w:tc>
          <w:tcPr>
            <w:tcW w:w="5386" w:type="dxa"/>
            <w:vMerge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1D02" w:rsidRPr="007703FC" w:rsidRDefault="00521D02" w:rsidP="00521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521D02" w:rsidRPr="007703FC" w:rsidRDefault="00521D02" w:rsidP="00521D02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21D02" w:rsidRPr="007703FC" w:rsidRDefault="00521D02" w:rsidP="00521D02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521D02" w:rsidRPr="007703FC" w:rsidRDefault="00521D02" w:rsidP="00521D02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521D02" w:rsidRPr="007703FC" w:rsidRDefault="00521D02" w:rsidP="00521D02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521D02" w:rsidRPr="007703FC" w:rsidRDefault="00521D02" w:rsidP="00521D02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2021</w:t>
            </w:r>
          </w:p>
        </w:tc>
      </w:tr>
      <w:tr w:rsidR="00F05A00" w:rsidRPr="00530ED1" w:rsidTr="00F05A00">
        <w:tc>
          <w:tcPr>
            <w:tcW w:w="5386" w:type="dxa"/>
          </w:tcPr>
          <w:p w:rsidR="00F05A00" w:rsidRPr="00530ED1" w:rsidRDefault="00F05A00" w:rsidP="00F05A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Средства бюджета сельского поселения Молоковское Ленинского муниципального района</w:t>
            </w:r>
          </w:p>
        </w:tc>
        <w:tc>
          <w:tcPr>
            <w:tcW w:w="1559" w:type="dxa"/>
            <w:vAlign w:val="center"/>
          </w:tcPr>
          <w:p w:rsidR="00F05A00" w:rsidRPr="00530ED1" w:rsidRDefault="00CC3CE5" w:rsidP="00F05A0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17661,1</w:t>
            </w:r>
          </w:p>
        </w:tc>
        <w:tc>
          <w:tcPr>
            <w:tcW w:w="1843" w:type="dxa"/>
            <w:vAlign w:val="center"/>
          </w:tcPr>
          <w:p w:rsidR="00F05A00" w:rsidRPr="00530ED1" w:rsidRDefault="00F05A00" w:rsidP="00F05A0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3 860,30</w:t>
            </w:r>
          </w:p>
        </w:tc>
        <w:tc>
          <w:tcPr>
            <w:tcW w:w="1559" w:type="dxa"/>
            <w:vAlign w:val="center"/>
          </w:tcPr>
          <w:p w:rsidR="00F05A00" w:rsidRPr="00530ED1" w:rsidRDefault="00CC3CE5" w:rsidP="00F05A0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5156,8</w:t>
            </w:r>
          </w:p>
        </w:tc>
        <w:tc>
          <w:tcPr>
            <w:tcW w:w="1560" w:type="dxa"/>
            <w:vAlign w:val="center"/>
          </w:tcPr>
          <w:p w:rsidR="00F05A00" w:rsidRPr="00530ED1" w:rsidRDefault="00F05A00" w:rsidP="00F05A0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3 062,00</w:t>
            </w:r>
          </w:p>
        </w:tc>
        <w:tc>
          <w:tcPr>
            <w:tcW w:w="1701" w:type="dxa"/>
            <w:vAlign w:val="center"/>
          </w:tcPr>
          <w:p w:rsidR="00F05A00" w:rsidRPr="00530ED1" w:rsidRDefault="00F05A00" w:rsidP="00F05A0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2 722,00</w:t>
            </w:r>
          </w:p>
        </w:tc>
        <w:tc>
          <w:tcPr>
            <w:tcW w:w="1560" w:type="dxa"/>
            <w:vAlign w:val="center"/>
          </w:tcPr>
          <w:p w:rsidR="00F05A00" w:rsidRPr="00530ED1" w:rsidRDefault="00F05A00" w:rsidP="00F05A0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2 860,00</w:t>
            </w:r>
          </w:p>
        </w:tc>
      </w:tr>
      <w:tr w:rsidR="00521D02" w:rsidRPr="00530ED1" w:rsidTr="00521D02">
        <w:trPr>
          <w:trHeight w:val="423"/>
        </w:trPr>
        <w:tc>
          <w:tcPr>
            <w:tcW w:w="5386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530ED1">
              <w:rPr>
                <w:sz w:val="20"/>
                <w:szCs w:val="20"/>
                <w:u w:val="single"/>
              </w:rPr>
              <w:t>Планируемые результаты реализации программы:</w:t>
            </w:r>
          </w:p>
        </w:tc>
        <w:tc>
          <w:tcPr>
            <w:tcW w:w="1559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1D02" w:rsidRPr="00530ED1" w:rsidRDefault="00521D02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1D02" w:rsidRPr="007703FC" w:rsidTr="00521D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530ED1" w:rsidRDefault="00F52AE2" w:rsidP="0052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Целевой показатель  «Житель хочет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02" w:rsidRPr="00530ED1" w:rsidRDefault="00694A53" w:rsidP="00521D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02" w:rsidRPr="00530ED1" w:rsidRDefault="001E42C3" w:rsidP="00521D02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02" w:rsidRPr="00530ED1" w:rsidRDefault="00694A53" w:rsidP="00521D02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02" w:rsidRPr="00530ED1" w:rsidRDefault="00694A53" w:rsidP="00521D02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02" w:rsidRPr="00530ED1" w:rsidRDefault="00694A53" w:rsidP="00521D02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02" w:rsidRPr="00530ED1" w:rsidRDefault="00694A53" w:rsidP="00521D02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170,56</w:t>
            </w:r>
          </w:p>
        </w:tc>
      </w:tr>
    </w:tbl>
    <w:p w:rsidR="00521D02" w:rsidRPr="007703FC" w:rsidRDefault="00521D02" w:rsidP="00521D02">
      <w:pPr>
        <w:rPr>
          <w:sz w:val="20"/>
          <w:szCs w:val="20"/>
        </w:rPr>
      </w:pPr>
    </w:p>
    <w:p w:rsidR="00521D02" w:rsidRPr="007703FC" w:rsidRDefault="00521D02" w:rsidP="00521D02">
      <w:pPr>
        <w:rPr>
          <w:sz w:val="20"/>
          <w:szCs w:val="20"/>
        </w:rPr>
      </w:pPr>
    </w:p>
    <w:p w:rsidR="00521D02" w:rsidRPr="007703FC" w:rsidRDefault="00521D02" w:rsidP="00521D02">
      <w:pPr>
        <w:rPr>
          <w:sz w:val="20"/>
          <w:szCs w:val="20"/>
        </w:rPr>
        <w:sectPr w:rsidR="00521D02" w:rsidRPr="007703FC" w:rsidSect="00784A68">
          <w:headerReference w:type="default" r:id="rId9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21D02" w:rsidRPr="007703FC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lastRenderedPageBreak/>
        <w:t>Общая характеристика сферы реализации программы</w:t>
      </w:r>
      <w:r w:rsidR="00304750">
        <w:rPr>
          <w:rFonts w:ascii="Times New Roman" w:hAnsi="Times New Roman" w:cs="Times New Roman"/>
          <w:b/>
          <w:sz w:val="20"/>
        </w:rPr>
        <w:t xml:space="preserve"> сельского поселения Молоковское</w:t>
      </w:r>
      <w:r w:rsidRPr="007703FC">
        <w:rPr>
          <w:rFonts w:ascii="Times New Roman" w:hAnsi="Times New Roman" w:cs="Times New Roman"/>
          <w:b/>
          <w:sz w:val="20"/>
        </w:rPr>
        <w:t xml:space="preserve"> «Развитие системы информирования населения о деятельности органов муниципальной власти Ленинского района</w:t>
      </w:r>
      <w:r w:rsidR="00304750">
        <w:rPr>
          <w:rFonts w:ascii="Times New Roman" w:hAnsi="Times New Roman" w:cs="Times New Roman"/>
          <w:b/>
          <w:sz w:val="20"/>
        </w:rPr>
        <w:t>»</w:t>
      </w:r>
      <w:r w:rsidRPr="007703FC">
        <w:rPr>
          <w:rFonts w:ascii="Times New Roman" w:hAnsi="Times New Roman" w:cs="Times New Roman"/>
          <w:b/>
          <w:sz w:val="20"/>
        </w:rPr>
        <w:t xml:space="preserve"> на 2017 – 2021 г</w:t>
      </w:r>
      <w:r w:rsidR="00304750">
        <w:rPr>
          <w:rFonts w:ascii="Times New Roman" w:hAnsi="Times New Roman" w:cs="Times New Roman"/>
          <w:b/>
          <w:sz w:val="20"/>
        </w:rPr>
        <w:t>оды</w:t>
      </w:r>
    </w:p>
    <w:p w:rsidR="00521D02" w:rsidRPr="007703FC" w:rsidRDefault="00521D02" w:rsidP="00521D02">
      <w:pPr>
        <w:rPr>
          <w:sz w:val="20"/>
          <w:szCs w:val="20"/>
        </w:rPr>
      </w:pP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Открытость и прозрачность деятельности органов местного самоуправления Ленинского муниципального района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Информационная прозрачность деятельности органов местного самоуправления Ленинского муниципального района достигается при помощи СМИ. 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В настоящее время официальными средствами массовой информации на территории Ленинского муниципального района являются: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- Телеканал «Видное-ТВ» - структурное подразделение Муниципального автономного учреждения кинематографии «Видновская дирекция киносети» (сокращенное МАУК «ВДК»).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Вещание телеканала рассчитано на широкую аудиторию телезрителей Ленинского муниципального района.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- Периодическое печатное издание (газета) «Видновские вести» - структурное подразделение Муниципального автономного учреждения кинематографии «Видновская дирекция киносети» (сокращенное МАУК «ВДК»)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Периодическое печатное издание (газета) «Видновские вести» регулярно выходит два раза в неделю тиражом 7300 экземпляров. Газета распространяется преимущественно по подписке. 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</w:p>
    <w:p w:rsidR="00521D02" w:rsidRPr="007703FC" w:rsidRDefault="00521D02" w:rsidP="00521D02">
      <w:pPr>
        <w:tabs>
          <w:tab w:val="left" w:pos="5352"/>
        </w:tabs>
        <w:ind w:left="-34" w:firstLine="601"/>
        <w:jc w:val="both"/>
        <w:rPr>
          <w:sz w:val="20"/>
          <w:szCs w:val="20"/>
        </w:rPr>
      </w:pPr>
      <w:r w:rsidRPr="007703FC">
        <w:rPr>
          <w:sz w:val="20"/>
          <w:szCs w:val="20"/>
          <w:u w:val="single"/>
        </w:rPr>
        <w:t>Цель муниципальной программы</w:t>
      </w:r>
      <w:r w:rsidRPr="007703FC">
        <w:rPr>
          <w:sz w:val="20"/>
          <w:szCs w:val="20"/>
        </w:rPr>
        <w:t xml:space="preserve"> - повышение уровня информированности населения </w:t>
      </w:r>
      <w:proofErr w:type="spellStart"/>
      <w:r w:rsidRPr="007703FC">
        <w:rPr>
          <w:sz w:val="20"/>
          <w:szCs w:val="20"/>
        </w:rPr>
        <w:t>с.п</w:t>
      </w:r>
      <w:proofErr w:type="spellEnd"/>
      <w:r w:rsidRPr="007703FC">
        <w:rPr>
          <w:sz w:val="20"/>
          <w:szCs w:val="20"/>
        </w:rPr>
        <w:t>. Молоковское Ленинского района Московской области</w:t>
      </w:r>
    </w:p>
    <w:p w:rsidR="00521D02" w:rsidRPr="007703FC" w:rsidRDefault="00521D02" w:rsidP="00521D02">
      <w:pPr>
        <w:ind w:firstLine="567"/>
        <w:jc w:val="both"/>
        <w:rPr>
          <w:sz w:val="20"/>
          <w:szCs w:val="20"/>
        </w:rPr>
      </w:pPr>
    </w:p>
    <w:p w:rsidR="00521D02" w:rsidRPr="007703FC" w:rsidRDefault="00304750" w:rsidP="00304750">
      <w:pPr>
        <w:pStyle w:val="ListParagraph1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Основное мероприятие программы - </w:t>
      </w:r>
      <w:r>
        <w:rPr>
          <w:rFonts w:ascii="Times New Roman" w:hAnsi="Times New Roman"/>
          <w:sz w:val="20"/>
        </w:rPr>
        <w:t>и</w:t>
      </w:r>
      <w:r w:rsidRPr="007703FC">
        <w:rPr>
          <w:rFonts w:ascii="Times New Roman" w:hAnsi="Times New Roman"/>
          <w:sz w:val="20"/>
        </w:rPr>
        <w:t xml:space="preserve">нформирование населения </w:t>
      </w:r>
      <w:proofErr w:type="spellStart"/>
      <w:r w:rsidRPr="007703FC">
        <w:rPr>
          <w:rFonts w:ascii="Times New Roman" w:hAnsi="Times New Roman"/>
          <w:sz w:val="20"/>
        </w:rPr>
        <w:t>с.п</w:t>
      </w:r>
      <w:proofErr w:type="spellEnd"/>
      <w:r w:rsidRPr="007703FC">
        <w:rPr>
          <w:rFonts w:ascii="Times New Roman" w:hAnsi="Times New Roman"/>
          <w:sz w:val="20"/>
        </w:rPr>
        <w:t>. Молоковское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</w:r>
    </w:p>
    <w:p w:rsidR="00521D02" w:rsidRPr="007703FC" w:rsidRDefault="00521D02" w:rsidP="00521D02">
      <w:pPr>
        <w:ind w:firstLine="851"/>
        <w:jc w:val="both"/>
        <w:rPr>
          <w:rFonts w:eastAsia="Calibri"/>
          <w:sz w:val="20"/>
          <w:szCs w:val="20"/>
        </w:rPr>
      </w:pP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Для достижения намеченн</w:t>
      </w:r>
      <w:r w:rsidR="00304750">
        <w:rPr>
          <w:rFonts w:eastAsia="Calibri"/>
          <w:sz w:val="20"/>
          <w:szCs w:val="20"/>
        </w:rPr>
        <w:t>ой</w:t>
      </w:r>
      <w:r w:rsidRPr="007703FC">
        <w:rPr>
          <w:rFonts w:eastAsia="Calibri"/>
          <w:sz w:val="20"/>
          <w:szCs w:val="20"/>
        </w:rPr>
        <w:t xml:space="preserve"> цел</w:t>
      </w:r>
      <w:r w:rsidR="00304750">
        <w:rPr>
          <w:rFonts w:eastAsia="Calibri"/>
          <w:sz w:val="20"/>
          <w:szCs w:val="20"/>
        </w:rPr>
        <w:t>и</w:t>
      </w:r>
      <w:r w:rsidRPr="007703FC">
        <w:rPr>
          <w:rFonts w:eastAsia="Calibri"/>
          <w:sz w:val="20"/>
          <w:szCs w:val="20"/>
        </w:rPr>
        <w:t xml:space="preserve"> в рамках программы предусматривается реализация следующих мероприятий:</w:t>
      </w:r>
    </w:p>
    <w:p w:rsidR="00304750" w:rsidRPr="00304750" w:rsidRDefault="00304750" w:rsidP="00304750">
      <w:pPr>
        <w:pStyle w:val="a7"/>
        <w:widowControl w:val="0"/>
        <w:numPr>
          <w:ilvl w:val="0"/>
          <w:numId w:val="9"/>
        </w:num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703FC">
        <w:rPr>
          <w:sz w:val="20"/>
          <w:u w:val="single"/>
        </w:rPr>
        <w:t>Информирование</w:t>
      </w:r>
      <w:r w:rsidRPr="007703FC">
        <w:rPr>
          <w:sz w:val="20"/>
        </w:rPr>
        <w:t xml:space="preserve"> населения </w:t>
      </w:r>
      <w:proofErr w:type="spellStart"/>
      <w:r w:rsidRPr="007703FC">
        <w:rPr>
          <w:sz w:val="20"/>
        </w:rPr>
        <w:t>с.п</w:t>
      </w:r>
      <w:proofErr w:type="spellEnd"/>
      <w:r w:rsidRPr="007703FC">
        <w:rPr>
          <w:sz w:val="20"/>
        </w:rPr>
        <w:t xml:space="preserve">. Молоковское Ленинского района Московской области об основных событиях социально-экономического развития, общественно-политической жизни, </w:t>
      </w:r>
      <w:r w:rsidRPr="007703FC">
        <w:rPr>
          <w:sz w:val="20"/>
          <w:u w:val="single"/>
        </w:rPr>
        <w:t>освещение</w:t>
      </w:r>
      <w:r w:rsidRPr="007703FC">
        <w:rPr>
          <w:sz w:val="20"/>
        </w:rPr>
        <w:t xml:space="preserve"> деятельности органов местного самоуправления Ленинского муниципального района Московской области </w:t>
      </w:r>
      <w:proofErr w:type="gramStart"/>
      <w:r w:rsidRPr="007703FC">
        <w:rPr>
          <w:sz w:val="20"/>
        </w:rPr>
        <w:t xml:space="preserve">в </w:t>
      </w:r>
      <w:r w:rsidRPr="007703FC">
        <w:rPr>
          <w:sz w:val="20"/>
          <w:u w:val="single"/>
        </w:rPr>
        <w:t>печатных СМИ</w:t>
      </w:r>
      <w:proofErr w:type="gramEnd"/>
      <w:r w:rsidRPr="007703FC">
        <w:rPr>
          <w:sz w:val="20"/>
        </w:rPr>
        <w:t xml:space="preserve"> выходящих на территории муниципального образования </w:t>
      </w:r>
    </w:p>
    <w:p w:rsidR="00304750" w:rsidRPr="00304750" w:rsidRDefault="00304750" w:rsidP="00304750">
      <w:pPr>
        <w:pStyle w:val="a7"/>
        <w:widowControl w:val="0"/>
        <w:numPr>
          <w:ilvl w:val="0"/>
          <w:numId w:val="9"/>
        </w:num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703FC">
        <w:rPr>
          <w:sz w:val="20"/>
          <w:szCs w:val="20"/>
        </w:rPr>
        <w:t xml:space="preserve">Информирование жителей муниципального образования Ленинского района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</w:t>
      </w:r>
      <w:r w:rsidRPr="007703FC">
        <w:rPr>
          <w:sz w:val="20"/>
          <w:szCs w:val="20"/>
          <w:u w:val="single"/>
        </w:rPr>
        <w:t>телепередач</w:t>
      </w:r>
      <w:r w:rsidRPr="007703FC">
        <w:rPr>
          <w:sz w:val="20"/>
          <w:szCs w:val="20"/>
        </w:rPr>
        <w:t xml:space="preserve">  </w:t>
      </w:r>
    </w:p>
    <w:p w:rsidR="00304750" w:rsidRPr="00304750" w:rsidRDefault="00304750" w:rsidP="00304750">
      <w:pPr>
        <w:pStyle w:val="a7"/>
        <w:widowControl w:val="0"/>
        <w:numPr>
          <w:ilvl w:val="0"/>
          <w:numId w:val="9"/>
        </w:num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703FC">
        <w:rPr>
          <w:sz w:val="20"/>
          <w:lang w:eastAsia="en-US"/>
        </w:rPr>
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</w:r>
    </w:p>
    <w:p w:rsidR="00304750" w:rsidRPr="00304750" w:rsidRDefault="00304750" w:rsidP="00304750">
      <w:pPr>
        <w:pStyle w:val="a7"/>
        <w:widowControl w:val="0"/>
        <w:numPr>
          <w:ilvl w:val="0"/>
          <w:numId w:val="9"/>
        </w:num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703FC">
        <w:rPr>
          <w:sz w:val="20"/>
          <w:lang w:eastAsia="en-US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304750" w:rsidRPr="00304750" w:rsidRDefault="00304750" w:rsidP="003047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521D02" w:rsidRPr="007703FC" w:rsidRDefault="00521D02" w:rsidP="00521D02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u w:val="single"/>
        </w:rPr>
      </w:pPr>
      <w:r w:rsidRPr="007703FC">
        <w:rPr>
          <w:rFonts w:eastAsia="Calibri"/>
          <w:sz w:val="20"/>
          <w:szCs w:val="20"/>
          <w:u w:val="single"/>
        </w:rPr>
        <w:t xml:space="preserve">Планируемые результаты реализации программы 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Основные планируемые результаты (показатели эффективности) реализации программы и их динамики по годам реализации Муниципальной программы приведены в Приложении № </w:t>
      </w:r>
      <w:r w:rsidR="00304750">
        <w:rPr>
          <w:rFonts w:eastAsia="Calibri"/>
          <w:sz w:val="20"/>
          <w:szCs w:val="20"/>
        </w:rPr>
        <w:t>2</w:t>
      </w:r>
      <w:r w:rsidRPr="007703FC">
        <w:rPr>
          <w:rFonts w:eastAsia="Calibri"/>
          <w:sz w:val="20"/>
          <w:szCs w:val="20"/>
        </w:rPr>
        <w:t xml:space="preserve"> к программе.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Мероприятия программы представляют собой совокупность мероприятий, входящих в её состав.</w:t>
      </w:r>
    </w:p>
    <w:p w:rsidR="00521D02" w:rsidRPr="007703FC" w:rsidRDefault="00521D02" w:rsidP="00304750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Перечни мероприятий программы приведены в Прило</w:t>
      </w:r>
      <w:r w:rsidR="00304750">
        <w:rPr>
          <w:rFonts w:eastAsia="Calibri"/>
          <w:sz w:val="20"/>
          <w:szCs w:val="20"/>
        </w:rPr>
        <w:t>жении № 4</w:t>
      </w:r>
      <w:r w:rsidRPr="007703FC">
        <w:rPr>
          <w:rFonts w:eastAsia="Calibri"/>
          <w:sz w:val="20"/>
          <w:szCs w:val="20"/>
        </w:rPr>
        <w:t xml:space="preserve"> к программе.</w:t>
      </w:r>
    </w:p>
    <w:p w:rsidR="00521D02" w:rsidRPr="007703FC" w:rsidRDefault="00521D02" w:rsidP="00521D02">
      <w:pPr>
        <w:ind w:firstLine="851"/>
        <w:jc w:val="both"/>
        <w:rPr>
          <w:rFonts w:eastAsia="Calibri"/>
          <w:sz w:val="20"/>
          <w:szCs w:val="20"/>
        </w:rPr>
      </w:pPr>
    </w:p>
    <w:p w:rsidR="00521D02" w:rsidRPr="007703FC" w:rsidRDefault="00521D02" w:rsidP="00304750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7703FC">
        <w:rPr>
          <w:rFonts w:eastAsia="Calibri"/>
          <w:sz w:val="20"/>
          <w:szCs w:val="20"/>
          <w:u w:val="single"/>
        </w:rPr>
        <w:t>Финансирование программы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Финансирование программы планируется за счет средств бюджета </w:t>
      </w:r>
      <w:proofErr w:type="spellStart"/>
      <w:r w:rsidRPr="007703FC">
        <w:rPr>
          <w:rFonts w:eastAsia="Calibri"/>
          <w:sz w:val="20"/>
          <w:szCs w:val="20"/>
        </w:rPr>
        <w:t>с.п</w:t>
      </w:r>
      <w:proofErr w:type="spellEnd"/>
      <w:r w:rsidRPr="007703FC">
        <w:rPr>
          <w:rFonts w:eastAsia="Calibri"/>
          <w:sz w:val="20"/>
          <w:szCs w:val="20"/>
        </w:rPr>
        <w:t>. Молоковское Ленинского муниципального района.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Информация об объемах финансовых средств, необходимых для реализации программы, приведена в Паспорте программы.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7703FC">
        <w:rPr>
          <w:rFonts w:eastAsia="Calibri"/>
          <w:sz w:val="20"/>
          <w:szCs w:val="20"/>
          <w:u w:val="single"/>
        </w:rPr>
        <w:t>Риски, возникающие при реализации программы, и основные пути снижения их негативных последствий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При реализации Муниципальной программы и для достижения намеченной цели необходимо учитывать внешние (макроэкономические, социальные, операционные и т.д.) и внутренние (структурные, кадровые изменения) риски. 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Финансовые риски связаны с возникновением бюджетного дефицита и недостаточным вследствие этого уровнем бюджетного финансового обеспечения, секвестированием бюджетных расходов, что может повлечь недофинансирование, сокращение или прекращение программных мероприятий.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lastRenderedPageBreak/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кризисом банковской системы и возникновением бюджетного дефицита. Эти риски могут отразиться на уровне возможностей муниципальных образований Ленинского муниципального района Московской области в реализации наиболее затратных мероприятий программы.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её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Важнейшими условиями успешной реализации программы является минимизация указанных рисков, ежегодное уточнение объёмов финансовых средств, предусмотренных на реализацию мероприятий программы, в зависимости от достигнутых результатов систематический мониторинг выполнения намеченных мероприятий, повышение эффективности взаимодействия участников реализации программы, принятие оперативных мер по корректировке приоритетных направлений и показателей программы.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  <w:u w:val="single"/>
        </w:rPr>
      </w:pPr>
      <w:r w:rsidRPr="007703FC">
        <w:rPr>
          <w:rFonts w:eastAsia="Calibri"/>
          <w:sz w:val="20"/>
          <w:szCs w:val="20"/>
          <w:u w:val="single"/>
        </w:rPr>
        <w:t>Состав, форма и сроки представления отчетности о ходе реализации мероприятий программы: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Контроль за реализацией программы осуществляется заместителями главы администрации Ленинского муниципального района Московской области, курирующими мероприятия программы.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Годовой и итоговый отчеты о реализации Муниципальной программы должны содержать: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а) аналитическую записку, в которой указываются степень достижения запланированных результатов и намеченных целей программы и- общий объем фактически произведенных расходов, всего и в том числе по источникам финансирования и мероприятиям программы;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 xml:space="preserve">б) данные об использовании средств бюджета </w:t>
      </w:r>
      <w:proofErr w:type="spellStart"/>
      <w:r w:rsidRPr="007703FC">
        <w:rPr>
          <w:rFonts w:eastAsia="Calibri"/>
          <w:sz w:val="20"/>
          <w:szCs w:val="20"/>
        </w:rPr>
        <w:t>с.п</w:t>
      </w:r>
      <w:proofErr w:type="spellEnd"/>
      <w:r w:rsidRPr="007703FC">
        <w:rPr>
          <w:rFonts w:eastAsia="Calibri"/>
          <w:sz w:val="20"/>
          <w:szCs w:val="20"/>
        </w:rPr>
        <w:t>. Молоковское Ленинского муниципального района и средств иных привлекаемых для реализации государственной программы источников по каждому программному мероприятию и в целом по Муниципальной программе;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- по мероприятиям, не завершенным в утвержденные сроки, - причины их невыполнения и предложения по дальнейшей реализации;</w:t>
      </w:r>
    </w:p>
    <w:p w:rsidR="00521D02" w:rsidRPr="007703FC" w:rsidRDefault="00521D02" w:rsidP="00521D02">
      <w:pPr>
        <w:ind w:firstLine="567"/>
        <w:jc w:val="both"/>
        <w:rPr>
          <w:rFonts w:eastAsia="Calibri"/>
          <w:sz w:val="20"/>
          <w:szCs w:val="20"/>
        </w:rPr>
      </w:pPr>
      <w:r w:rsidRPr="007703FC">
        <w:rPr>
          <w:rFonts w:eastAsia="Calibri"/>
          <w:sz w:val="20"/>
          <w:szCs w:val="2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21D02" w:rsidRPr="007703FC" w:rsidRDefault="00521D02" w:rsidP="00521D02">
      <w:pPr>
        <w:ind w:firstLine="851"/>
        <w:jc w:val="both"/>
        <w:rPr>
          <w:rFonts w:eastAsia="Calibri"/>
          <w:sz w:val="20"/>
          <w:szCs w:val="20"/>
        </w:rPr>
      </w:pPr>
    </w:p>
    <w:p w:rsidR="00521D02" w:rsidRPr="007703FC" w:rsidRDefault="00521D02" w:rsidP="00521D02">
      <w:pPr>
        <w:ind w:firstLine="851"/>
        <w:rPr>
          <w:rFonts w:eastAsia="Calibri"/>
          <w:sz w:val="20"/>
          <w:szCs w:val="20"/>
        </w:rPr>
        <w:sectPr w:rsidR="00521D02" w:rsidRPr="007703FC" w:rsidSect="0089211A">
          <w:pgSz w:w="11906" w:h="16838"/>
          <w:pgMar w:top="1134" w:right="851" w:bottom="1134" w:left="1276" w:header="568" w:footer="709" w:gutter="0"/>
          <w:cols w:space="708"/>
          <w:docGrid w:linePitch="360"/>
        </w:sectPr>
      </w:pPr>
    </w:p>
    <w:p w:rsidR="004555B1" w:rsidRDefault="004555B1" w:rsidP="004555B1">
      <w:pPr>
        <w:jc w:val="right"/>
        <w:rPr>
          <w:sz w:val="20"/>
          <w:szCs w:val="20"/>
        </w:rPr>
      </w:pPr>
      <w:r w:rsidRPr="001B06A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4555B1" w:rsidRPr="004D3CB9" w:rsidRDefault="004555B1" w:rsidP="004555B1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9252D2" w:rsidRDefault="009252D2" w:rsidP="00CA4EB8">
      <w:pPr>
        <w:jc w:val="center"/>
        <w:rPr>
          <w:b/>
          <w:sz w:val="20"/>
          <w:szCs w:val="20"/>
        </w:rPr>
      </w:pPr>
    </w:p>
    <w:p w:rsidR="00521D02" w:rsidRPr="007703FC" w:rsidRDefault="00521D02" w:rsidP="00CA4EB8">
      <w:pPr>
        <w:jc w:val="center"/>
        <w:rPr>
          <w:b/>
          <w:sz w:val="20"/>
          <w:szCs w:val="20"/>
        </w:rPr>
      </w:pPr>
      <w:r w:rsidRPr="007703FC">
        <w:rPr>
          <w:b/>
          <w:sz w:val="20"/>
          <w:szCs w:val="20"/>
        </w:rPr>
        <w:t>Планируемые результаты реализации муниципальной программы</w:t>
      </w:r>
      <w:r w:rsidR="00CA4EB8">
        <w:rPr>
          <w:b/>
          <w:sz w:val="20"/>
          <w:szCs w:val="20"/>
        </w:rPr>
        <w:t xml:space="preserve"> </w:t>
      </w:r>
      <w:r w:rsidR="00CA4EB8" w:rsidRPr="007703FC">
        <w:rPr>
          <w:b/>
          <w:sz w:val="20"/>
        </w:rPr>
        <w:t>сельского поселения Молоковское</w:t>
      </w:r>
    </w:p>
    <w:p w:rsidR="00521D02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t>«Развитие системы информирования населения о деятельности органов муниципальной власти Ленинского района</w:t>
      </w:r>
      <w:r w:rsidR="00CA4EB8">
        <w:rPr>
          <w:rFonts w:ascii="Times New Roman" w:hAnsi="Times New Roman" w:cs="Times New Roman"/>
          <w:b/>
          <w:sz w:val="20"/>
        </w:rPr>
        <w:t>»</w:t>
      </w:r>
      <w:r w:rsidRPr="007703FC">
        <w:rPr>
          <w:rFonts w:ascii="Times New Roman" w:hAnsi="Times New Roman" w:cs="Times New Roman"/>
          <w:b/>
          <w:sz w:val="20"/>
        </w:rPr>
        <w:t xml:space="preserve"> на 2017 – 2021 г</w:t>
      </w:r>
      <w:r w:rsidR="00CA4EB8">
        <w:rPr>
          <w:rFonts w:ascii="Times New Roman" w:hAnsi="Times New Roman" w:cs="Times New Roman"/>
          <w:b/>
          <w:sz w:val="20"/>
        </w:rPr>
        <w:t>оды</w:t>
      </w:r>
    </w:p>
    <w:p w:rsidR="00D22EEE" w:rsidRDefault="00D22EEE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2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111"/>
        <w:gridCol w:w="1128"/>
        <w:gridCol w:w="709"/>
        <w:gridCol w:w="1275"/>
        <w:gridCol w:w="1049"/>
        <w:gridCol w:w="1049"/>
        <w:gridCol w:w="1049"/>
        <w:gridCol w:w="1049"/>
        <w:gridCol w:w="1049"/>
        <w:gridCol w:w="1053"/>
      </w:tblGrid>
      <w:tr w:rsidR="00A37E02" w:rsidRPr="0037263F" w:rsidTr="00A37E02">
        <w:trPr>
          <w:trHeight w:val="229"/>
        </w:trPr>
        <w:tc>
          <w:tcPr>
            <w:tcW w:w="701" w:type="dxa"/>
            <w:vMerge w:val="restart"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  <w:r w:rsidRPr="00510F06">
              <w:rPr>
                <w:sz w:val="20"/>
                <w:szCs w:val="20"/>
              </w:rPr>
              <w:t>№ п/п</w:t>
            </w:r>
          </w:p>
        </w:tc>
        <w:tc>
          <w:tcPr>
            <w:tcW w:w="5111" w:type="dxa"/>
            <w:vMerge w:val="restart"/>
            <w:vAlign w:val="center"/>
          </w:tcPr>
          <w:p w:rsidR="00A37E02" w:rsidRPr="00510F06" w:rsidRDefault="00A37E02" w:rsidP="003464E7">
            <w:pPr>
              <w:jc w:val="center"/>
              <w:rPr>
                <w:sz w:val="20"/>
                <w:szCs w:val="20"/>
              </w:rPr>
            </w:pPr>
            <w:r w:rsidRPr="00510F06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  <w:r w:rsidRPr="00510F0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  <w:r w:rsidRPr="00510F0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  <w:r w:rsidRPr="00510F06">
              <w:rPr>
                <w:sz w:val="20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245" w:type="dxa"/>
            <w:gridSpan w:val="5"/>
            <w:vAlign w:val="center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053" w:type="dxa"/>
            <w:vMerge w:val="restart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A37E02" w:rsidRPr="0037263F" w:rsidTr="00A37E02">
        <w:trPr>
          <w:trHeight w:val="874"/>
        </w:trPr>
        <w:tc>
          <w:tcPr>
            <w:tcW w:w="701" w:type="dxa"/>
            <w:vMerge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</w:p>
        </w:tc>
        <w:tc>
          <w:tcPr>
            <w:tcW w:w="5111" w:type="dxa"/>
            <w:vMerge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7E02" w:rsidRPr="00510F06" w:rsidRDefault="00A37E02" w:rsidP="003464E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049" w:type="dxa"/>
            <w:vAlign w:val="center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049" w:type="dxa"/>
            <w:vAlign w:val="center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049" w:type="dxa"/>
            <w:vAlign w:val="center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49" w:type="dxa"/>
            <w:vAlign w:val="center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053" w:type="dxa"/>
            <w:vMerge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E02" w:rsidTr="00A37E02">
        <w:trPr>
          <w:trHeight w:val="76"/>
        </w:trPr>
        <w:tc>
          <w:tcPr>
            <w:tcW w:w="701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11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9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9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9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9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3" w:type="dxa"/>
          </w:tcPr>
          <w:p w:rsidR="00A37E02" w:rsidRPr="00510F06" w:rsidRDefault="00A37E02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F0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37E02" w:rsidRPr="00B7439C" w:rsidTr="003464E7">
        <w:trPr>
          <w:trHeight w:val="415"/>
        </w:trPr>
        <w:tc>
          <w:tcPr>
            <w:tcW w:w="701" w:type="dxa"/>
          </w:tcPr>
          <w:p w:rsidR="00F52AE2" w:rsidRPr="00510F06" w:rsidRDefault="00F52AE2" w:rsidP="00F52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1" w:type="dxa"/>
            <w:gridSpan w:val="10"/>
          </w:tcPr>
          <w:p w:rsidR="00A37E02" w:rsidRPr="00510F06" w:rsidRDefault="00A37E02" w:rsidP="00A37E02">
            <w:pPr>
              <w:rPr>
                <w:sz w:val="20"/>
                <w:szCs w:val="20"/>
              </w:rPr>
            </w:pPr>
            <w:r w:rsidRPr="00510F06">
              <w:rPr>
                <w:sz w:val="20"/>
                <w:szCs w:val="20"/>
              </w:rPr>
              <w:t>Подпрограмма 1: «Развитие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района»</w:t>
            </w:r>
          </w:p>
        </w:tc>
      </w:tr>
      <w:tr w:rsidR="00694A53" w:rsidRPr="00B7439C" w:rsidTr="00A633A4">
        <w:trPr>
          <w:trHeight w:val="415"/>
        </w:trPr>
        <w:tc>
          <w:tcPr>
            <w:tcW w:w="701" w:type="dxa"/>
          </w:tcPr>
          <w:p w:rsidR="00694A53" w:rsidRPr="00530ED1" w:rsidRDefault="00694A53" w:rsidP="00694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111" w:type="dxa"/>
          </w:tcPr>
          <w:p w:rsidR="00694A53" w:rsidRPr="00530ED1" w:rsidRDefault="00694A53" w:rsidP="00694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Целевой показатель  «Житель хочет знать»</w:t>
            </w:r>
          </w:p>
        </w:tc>
        <w:tc>
          <w:tcPr>
            <w:tcW w:w="1128" w:type="dxa"/>
          </w:tcPr>
          <w:p w:rsidR="00694A53" w:rsidRPr="00530ED1" w:rsidRDefault="00694A53" w:rsidP="00694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Приоритетный целевой</w:t>
            </w:r>
          </w:p>
        </w:tc>
        <w:tc>
          <w:tcPr>
            <w:tcW w:w="709" w:type="dxa"/>
            <w:vAlign w:val="center"/>
          </w:tcPr>
          <w:p w:rsidR="00694A53" w:rsidRPr="00530ED1" w:rsidRDefault="00694A53" w:rsidP="00694A53">
            <w:pPr>
              <w:pStyle w:val="ConsPlusNormal"/>
              <w:ind w:left="-1185" w:firstLine="951"/>
              <w:jc w:val="center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171,07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170,56</w:t>
            </w:r>
          </w:p>
        </w:tc>
        <w:tc>
          <w:tcPr>
            <w:tcW w:w="1053" w:type="dxa"/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</w:t>
            </w:r>
          </w:p>
        </w:tc>
      </w:tr>
    </w:tbl>
    <w:p w:rsidR="00D22EEE" w:rsidRPr="007703FC" w:rsidRDefault="00D22EEE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21D02" w:rsidRPr="007703FC" w:rsidRDefault="00521D02" w:rsidP="00521D0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1D02" w:rsidRPr="007703FC" w:rsidRDefault="00521D02" w:rsidP="00521D02">
      <w:pPr>
        <w:pStyle w:val="ConsPlusNormal"/>
        <w:jc w:val="center"/>
        <w:rPr>
          <w:rFonts w:ascii="Times New Roman" w:hAnsi="Times New Roman" w:cs="Times New Roman"/>
          <w:sz w:val="20"/>
        </w:rPr>
        <w:sectPr w:rsidR="00521D02" w:rsidRPr="007703FC" w:rsidSect="0089211A">
          <w:pgSz w:w="16839" w:h="11907" w:orient="landscape" w:code="9"/>
          <w:pgMar w:top="1134" w:right="851" w:bottom="1134" w:left="851" w:header="425" w:footer="0" w:gutter="0"/>
          <w:cols w:space="720"/>
          <w:docGrid w:linePitch="299"/>
        </w:sectPr>
      </w:pPr>
    </w:p>
    <w:p w:rsidR="00521D02" w:rsidRPr="007703FC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lastRenderedPageBreak/>
        <w:t>Методика расчета показателей эффективности реализации муниципальной программы</w:t>
      </w:r>
      <w:r w:rsidR="00012EAC">
        <w:rPr>
          <w:rFonts w:ascii="Times New Roman" w:hAnsi="Times New Roman" w:cs="Times New Roman"/>
          <w:b/>
          <w:sz w:val="20"/>
        </w:rPr>
        <w:t xml:space="preserve"> сельского поселения</w:t>
      </w:r>
      <w:r w:rsidR="00835F53">
        <w:rPr>
          <w:rFonts w:ascii="Times New Roman" w:hAnsi="Times New Roman" w:cs="Times New Roman"/>
          <w:b/>
          <w:sz w:val="20"/>
        </w:rPr>
        <w:t xml:space="preserve"> Молоковское</w:t>
      </w:r>
    </w:p>
    <w:p w:rsidR="00521D02" w:rsidRPr="007703FC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t>«Развитие системы информирования населения о деятельности органов муниципальной власти Ленинского района</w:t>
      </w:r>
      <w:r w:rsidR="00835F53">
        <w:rPr>
          <w:rFonts w:ascii="Times New Roman" w:hAnsi="Times New Roman" w:cs="Times New Roman"/>
          <w:b/>
          <w:sz w:val="20"/>
        </w:rPr>
        <w:t>»</w:t>
      </w:r>
      <w:r w:rsidRPr="007703FC">
        <w:rPr>
          <w:rFonts w:ascii="Times New Roman" w:hAnsi="Times New Roman" w:cs="Times New Roman"/>
          <w:b/>
          <w:sz w:val="20"/>
        </w:rPr>
        <w:t xml:space="preserve"> на 2017 – 2021 г</w:t>
      </w:r>
      <w:r w:rsidR="00835F53">
        <w:rPr>
          <w:rFonts w:ascii="Times New Roman" w:hAnsi="Times New Roman" w:cs="Times New Roman"/>
          <w:b/>
          <w:sz w:val="20"/>
        </w:rPr>
        <w:t>оды</w:t>
      </w:r>
    </w:p>
    <w:p w:rsidR="00FE77DF" w:rsidRPr="00FE77DF" w:rsidRDefault="00FE77DF" w:rsidP="00FE77DF">
      <w:pPr>
        <w:jc w:val="right"/>
        <w:rPr>
          <w:b/>
          <w:sz w:val="20"/>
          <w:szCs w:val="20"/>
        </w:rPr>
      </w:pPr>
    </w:p>
    <w:tbl>
      <w:tblPr>
        <w:tblW w:w="155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2049"/>
      </w:tblGrid>
      <w:tr w:rsidR="00FE77DF" w:rsidRPr="00FE77DF" w:rsidTr="00AA3F2E">
        <w:trPr>
          <w:trHeight w:val="416"/>
        </w:trPr>
        <w:tc>
          <w:tcPr>
            <w:tcW w:w="534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t>Наименование показателя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FE77DF" w:rsidRPr="00FE77DF" w:rsidRDefault="00FE77DF" w:rsidP="00FE77DF">
            <w:pPr>
              <w:jc w:val="center"/>
            </w:pPr>
            <w:r w:rsidRPr="00FE77DF">
              <w:t>Методика расчёта показателя</w:t>
            </w:r>
          </w:p>
        </w:tc>
      </w:tr>
      <w:tr w:rsidR="00FE77DF" w:rsidRPr="00FE77DF" w:rsidTr="00AA3F2E">
        <w:trPr>
          <w:trHeight w:val="416"/>
        </w:trPr>
        <w:tc>
          <w:tcPr>
            <w:tcW w:w="534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t>1.</w:t>
            </w:r>
          </w:p>
        </w:tc>
        <w:tc>
          <w:tcPr>
            <w:tcW w:w="2976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t>Житель хочет знать</w:t>
            </w:r>
          </w:p>
        </w:tc>
        <w:tc>
          <w:tcPr>
            <w:tcW w:w="12049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t>Информирование населения через СМИ и социальные сети</w:t>
            </w:r>
          </w:p>
          <w:p w:rsidR="00FE77DF" w:rsidRPr="00FE77DF" w:rsidRDefault="00FE77DF" w:rsidP="00FE77DF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V+A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FE77DF" w:rsidRPr="00FE77DF" w:rsidRDefault="00FE77DF" w:rsidP="00FE77DF">
            <w:pPr>
              <w:jc w:val="center"/>
            </w:pPr>
            <w:proofErr w:type="gramStart"/>
            <w:r w:rsidRPr="00FE77DF">
              <w:t>,где</w:t>
            </w:r>
            <w:proofErr w:type="gramEnd"/>
            <w:r w:rsidRPr="00FE77DF">
              <w:t>: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I</w:t>
            </w:r>
            <w:r w:rsidRPr="00FE77DF">
              <w:t xml:space="preserve"> – информирование (в процентах),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t xml:space="preserve"> – показатель уровня информированности населения в СМИ (в процентах),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А – показатель уровня информированности населения в социальных сетях (в процентах).</w:t>
            </w:r>
          </w:p>
        </w:tc>
      </w:tr>
      <w:tr w:rsidR="00FE77DF" w:rsidRPr="00FE77DF" w:rsidTr="00AA3F2E">
        <w:trPr>
          <w:trHeight w:val="1408"/>
        </w:trPr>
        <w:tc>
          <w:tcPr>
            <w:tcW w:w="534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</w:p>
        </w:tc>
        <w:tc>
          <w:tcPr>
            <w:tcW w:w="12049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t>V – показатель уровня информированности населения в СМИ.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отчетного периода к предыдущему году (в процентах).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t>=</w:t>
            </w: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о</w:t>
            </w:r>
            <w:r w:rsidRPr="00FE77DF">
              <w:t>/</w:t>
            </w:r>
            <w:proofErr w:type="spellStart"/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  <w:lang w:val="en-US"/>
              </w:rPr>
              <w:t>p</w:t>
            </w:r>
            <w:proofErr w:type="spellEnd"/>
            <w:r w:rsidRPr="00FE77DF">
              <w:t>*100%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о</w:t>
            </w:r>
            <w:r w:rsidRPr="00FE77DF">
              <w:t xml:space="preserve"> – 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  <w:lang w:val="en-US"/>
              </w:rPr>
              <w:t>p</w:t>
            </w:r>
            <w:proofErr w:type="spellEnd"/>
            <w:r w:rsidRPr="00FE77DF"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</w:t>
            </w:r>
          </w:p>
          <w:p w:rsidR="00FE77DF" w:rsidRPr="00FE77DF" w:rsidRDefault="00C55B8E" w:rsidP="00FE77DF">
            <w:pPr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+V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1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объём информации на одного жителя муниципального образования, получаемый посредством печатных СМИ;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2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объём информации на одного жителя муниципального образования, получаемый посредством радиопередач;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3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объём информации на одного жителя муниципального образования, получаемый посредством телепередач;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4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FE77DF" w:rsidRPr="00FE77DF" w:rsidRDefault="00FE77DF" w:rsidP="00FE77DF">
            <w:pPr>
              <w:jc w:val="center"/>
            </w:pPr>
            <w:r w:rsidRPr="00FE77DF">
              <w:rPr>
                <w:lang w:val="en-US"/>
              </w:rPr>
              <w:t>V</w:t>
            </w:r>
            <w:r w:rsidRPr="00FE77DF">
              <w:rPr>
                <w:vertAlign w:val="subscript"/>
              </w:rPr>
              <w:t>5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lastRenderedPageBreak/>
              <w:t>«5» – количество источников информации.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V</w:t>
            </w:r>
            <w:r w:rsidRPr="00FE77DF">
              <w:rPr>
                <w:vertAlign w:val="subscript"/>
              </w:rPr>
              <w:t>1</w:t>
            </w:r>
            <w:r w:rsidRPr="00FE77DF">
              <w:t xml:space="preserve"> </w:t>
            </w:r>
            <w:proofErr w:type="gramStart"/>
            <w:r w:rsidRPr="00FE77DF">
              <w:t>=(</w:t>
            </w:r>
            <w:proofErr w:type="spellStart"/>
            <w:proofErr w:type="gramEnd"/>
            <w:r w:rsidRPr="00FE77DF">
              <w:t>N</w:t>
            </w:r>
            <w:r w:rsidRPr="00FE77DF">
              <w:rPr>
                <w:vertAlign w:val="subscript"/>
              </w:rPr>
              <w:t>пол</w:t>
            </w:r>
            <w:proofErr w:type="spellEnd"/>
            <w:r w:rsidRPr="00FE77DF">
              <w:t xml:space="preserve"> * Т)/ ЦА*72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N</w:t>
            </w:r>
            <w:r w:rsidRPr="00FE77DF">
              <w:rPr>
                <w:vertAlign w:val="subscript"/>
              </w:rPr>
              <w:t>пол</w:t>
            </w:r>
            <w:proofErr w:type="spellEnd"/>
            <w:r w:rsidRPr="00FE77DF">
              <w:rPr>
                <w:vertAlign w:val="superscript"/>
              </w:rPr>
              <w:t xml:space="preserve"> </w:t>
            </w:r>
            <w:r w:rsidRPr="00FE77DF">
              <w:t>– количество полос формата А3, запланированных в результате проведения мероприятий;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Т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разовый тираж, как количество потенциальных потребителей информации;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72 – коэффициент значимости.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V</w:t>
            </w:r>
            <w:r w:rsidRPr="00FE77DF">
              <w:rPr>
                <w:vertAlign w:val="subscript"/>
              </w:rPr>
              <w:t>2</w:t>
            </w:r>
            <w:r w:rsidRPr="00FE77DF">
              <w:t xml:space="preserve"> </w:t>
            </w:r>
            <w:proofErr w:type="gramStart"/>
            <w:r w:rsidRPr="00FE77DF">
              <w:t>=(</w:t>
            </w:r>
            <w:proofErr w:type="spellStart"/>
            <w:proofErr w:type="gramEnd"/>
            <w:r w:rsidRPr="00FE77DF">
              <w:t>N</w:t>
            </w:r>
            <w:r w:rsidRPr="00FE77DF">
              <w:rPr>
                <w:vertAlign w:val="subscript"/>
              </w:rPr>
              <w:t>мин</w:t>
            </w:r>
            <w:proofErr w:type="spellEnd"/>
            <w:r w:rsidRPr="00FE77DF">
              <w:t xml:space="preserve"> * Ср)/ ЦА*1,8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N</w:t>
            </w:r>
            <w:r w:rsidRPr="00FE77DF">
              <w:rPr>
                <w:vertAlign w:val="subscript"/>
              </w:rPr>
              <w:t>мин</w:t>
            </w:r>
            <w:proofErr w:type="spellEnd"/>
            <w:r w:rsidRPr="00FE77DF">
              <w:t xml:space="preserve"> – количество минут вещания, запланированных в результате проведения мероприятий;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Ср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1,8</w:t>
            </w:r>
            <w:r w:rsidRPr="00FE77DF">
              <w:rPr>
                <w:vertAlign w:val="superscript"/>
              </w:rPr>
              <w:t xml:space="preserve"> </w:t>
            </w:r>
            <w:r w:rsidRPr="00FE77DF">
              <w:t>– коэффициент значимости.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V</w:t>
            </w:r>
            <w:r w:rsidRPr="00FE77DF">
              <w:rPr>
                <w:vertAlign w:val="subscript"/>
              </w:rPr>
              <w:t xml:space="preserve">3 </w:t>
            </w:r>
            <w:proofErr w:type="gramStart"/>
            <w:r w:rsidRPr="00FE77DF">
              <w:t>=(</w:t>
            </w:r>
            <w:proofErr w:type="spellStart"/>
            <w:proofErr w:type="gramEnd"/>
            <w:r w:rsidRPr="00FE77DF">
              <w:t>N</w:t>
            </w:r>
            <w:r w:rsidRPr="00FE77DF">
              <w:rPr>
                <w:vertAlign w:val="subscript"/>
              </w:rPr>
              <w:t>мин</w:t>
            </w:r>
            <w:proofErr w:type="spellEnd"/>
            <w:r w:rsidRPr="00FE77DF">
              <w:t xml:space="preserve"> * </w:t>
            </w:r>
            <w:proofErr w:type="spellStart"/>
            <w:r w:rsidRPr="00FE77DF">
              <w:t>С</w:t>
            </w:r>
            <w:r w:rsidRPr="00FE77DF">
              <w:rPr>
                <w:vertAlign w:val="subscript"/>
              </w:rPr>
              <w:t>тв</w:t>
            </w:r>
            <w:proofErr w:type="spellEnd"/>
            <w:r w:rsidRPr="00FE77DF">
              <w:t>)/ ЦА*1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N</w:t>
            </w:r>
            <w:r w:rsidRPr="00FE77DF">
              <w:rPr>
                <w:vertAlign w:val="subscript"/>
              </w:rPr>
              <w:t>мин</w:t>
            </w:r>
            <w:proofErr w:type="spellEnd"/>
            <w:r w:rsidRPr="00FE77DF">
              <w:t xml:space="preserve"> – количество минут вещания, запланированных в результате проведения мероприятий;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С</w:t>
            </w:r>
            <w:r w:rsidRPr="00FE77DF">
              <w:rPr>
                <w:vertAlign w:val="subscript"/>
              </w:rPr>
              <w:t>тв</w:t>
            </w:r>
            <w:proofErr w:type="spellEnd"/>
            <w:r w:rsidRPr="00FE77DF">
              <w:rPr>
                <w:vertAlign w:val="subscript"/>
              </w:rPr>
              <w:t xml:space="preserve"> </w:t>
            </w:r>
            <w:r w:rsidRPr="00FE77DF"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1 - коэффициент значимости.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V</w:t>
            </w:r>
            <w:r w:rsidRPr="00FE77DF">
              <w:rPr>
                <w:vertAlign w:val="subscript"/>
              </w:rPr>
              <w:t>4</w:t>
            </w:r>
            <w:r w:rsidRPr="00FE77DF">
              <w:t xml:space="preserve"> </w:t>
            </w:r>
            <w:proofErr w:type="gramStart"/>
            <w:r w:rsidRPr="00FE77DF">
              <w:t>=(</w:t>
            </w:r>
            <w:proofErr w:type="spellStart"/>
            <w:proofErr w:type="gramEnd"/>
            <w:r w:rsidRPr="00FE77DF">
              <w:t>N</w:t>
            </w:r>
            <w:r w:rsidRPr="00FE77DF">
              <w:rPr>
                <w:vertAlign w:val="subscript"/>
              </w:rPr>
              <w:t>мин</w:t>
            </w:r>
            <w:proofErr w:type="spellEnd"/>
            <w:r w:rsidRPr="00FE77DF">
              <w:t xml:space="preserve"> * </w:t>
            </w:r>
            <w:proofErr w:type="spellStart"/>
            <w:r w:rsidRPr="00FE77DF">
              <w:t>С</w:t>
            </w:r>
            <w:r w:rsidRPr="00FE77DF">
              <w:rPr>
                <w:vertAlign w:val="subscript"/>
              </w:rPr>
              <w:t>ин</w:t>
            </w:r>
            <w:proofErr w:type="spellEnd"/>
            <w:r w:rsidRPr="00FE77DF">
              <w:t>)/ ЦА*1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N</w:t>
            </w:r>
            <w:r w:rsidRPr="00FE77DF">
              <w:rPr>
                <w:vertAlign w:val="subscript"/>
              </w:rPr>
              <w:t>мат</w:t>
            </w:r>
            <w:proofErr w:type="spellEnd"/>
            <w:r w:rsidRPr="00FE77DF"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С</w:t>
            </w:r>
            <w:r w:rsidRPr="00FE77DF">
              <w:rPr>
                <w:vertAlign w:val="subscript"/>
              </w:rPr>
              <w:t>ин</w:t>
            </w:r>
            <w:proofErr w:type="spellEnd"/>
            <w:r w:rsidRPr="00FE77DF"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1 – коэффициент значимости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V</w:t>
            </w:r>
            <w:r w:rsidRPr="00FE77DF">
              <w:rPr>
                <w:vertAlign w:val="subscript"/>
              </w:rPr>
              <w:t>5</w:t>
            </w:r>
            <w:r w:rsidRPr="00FE77DF">
              <w:t xml:space="preserve"> </w:t>
            </w:r>
            <w:proofErr w:type="gramStart"/>
            <w:r w:rsidRPr="00FE77DF">
              <w:t>=(</w:t>
            </w:r>
            <w:proofErr w:type="gramEnd"/>
            <w:r w:rsidRPr="00FE77DF">
              <w:t xml:space="preserve">М * </w:t>
            </w:r>
            <w:proofErr w:type="spellStart"/>
            <w:r w:rsidRPr="00FE77DF">
              <w:t>Тпп</w:t>
            </w:r>
            <w:proofErr w:type="spellEnd"/>
            <w:r w:rsidRPr="00FE77DF">
              <w:t>)/ ЦА*1498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r w:rsidRPr="00FE77DF">
              <w:lastRenderedPageBreak/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FE77DF" w:rsidRPr="00FE77DF" w:rsidRDefault="00FE77DF" w:rsidP="00FE77DF">
            <w:pPr>
              <w:jc w:val="center"/>
            </w:pPr>
            <w:proofErr w:type="spellStart"/>
            <w:r w:rsidRPr="00FE77DF">
              <w:t>Т</w:t>
            </w:r>
            <w:r w:rsidRPr="00FE77DF">
              <w:rPr>
                <w:vertAlign w:val="subscript"/>
              </w:rPr>
              <w:t>пп</w:t>
            </w:r>
            <w:proofErr w:type="spellEnd"/>
            <w:r w:rsidRPr="00FE77DF">
              <w:t xml:space="preserve"> – разовый тираж издания, как количество потенциальных потребителей информации;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1498 – коэффициент значимости.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FE77DF" w:rsidRPr="00FE77DF" w:rsidRDefault="00FE77DF" w:rsidP="00FE77DF">
            <w:pPr>
              <w:jc w:val="center"/>
            </w:pPr>
          </w:p>
        </w:tc>
      </w:tr>
      <w:tr w:rsidR="00FE77DF" w:rsidRPr="00FE77DF" w:rsidTr="00AA3F2E">
        <w:trPr>
          <w:trHeight w:val="1415"/>
        </w:trPr>
        <w:tc>
          <w:tcPr>
            <w:tcW w:w="534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FE77DF" w:rsidRPr="00FE77DF" w:rsidRDefault="00FE77DF" w:rsidP="00FE77DF">
            <w:pPr>
              <w:jc w:val="center"/>
            </w:pPr>
            <w:r w:rsidRPr="00FE77DF">
              <w:t>А – показатель уровня информированности населения в социальных сетях (в процентах).</w:t>
            </w:r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  <w:rPr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А=(0,7*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</m:oMath>
            <w:r w:rsidRPr="00FE77DF">
              <w:rPr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)*100</m:t>
              </m:r>
            </m:oMath>
            <w:r w:rsidRPr="00FE77DF">
              <w:t>%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А</w:t>
            </w:r>
            <w:r w:rsidRPr="00FE77DF">
              <w:rPr>
                <w:vertAlign w:val="subscript"/>
              </w:rPr>
              <w:t>1</w:t>
            </w:r>
            <w:r w:rsidRPr="00FE77DF"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А</w:t>
            </w:r>
            <w:r w:rsidRPr="00FE77DF">
              <w:rPr>
                <w:vertAlign w:val="subscript"/>
              </w:rPr>
              <w:t>2</w:t>
            </w:r>
            <w:r w:rsidRPr="00FE77DF"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0,7 и 0,3 – коэффициенты значимости работы по каждому направлению.</w:t>
            </w:r>
          </w:p>
          <w:bookmarkStart w:id="1" w:name="OLE_LINK14"/>
          <w:bookmarkStart w:id="2" w:name="OLE_LINK15"/>
          <w:p w:rsidR="00FE77DF" w:rsidRPr="00FE77DF" w:rsidRDefault="00C55B8E" w:rsidP="00FE77D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вовл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постов</m:t>
                        </m:r>
                      </m:sub>
                    </m:sSub>
                  </m:den>
                </m:f>
              </m:oMath>
            </m:oMathPara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C55B8E" w:rsidP="00FE77D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вовл</m:t>
                  </m:r>
                </m:sub>
              </m:sSub>
            </m:oMath>
            <w:r w:rsidR="00FE77DF" w:rsidRPr="00FE77DF">
              <w:t xml:space="preserve"> – общее число реакций (лайков, комментариев и репостов) на все опубликованные на официальных страницах и аккаунтах муниципального образования Московской области в социаль</w:t>
            </w:r>
            <w:proofErr w:type="spellStart"/>
            <w:r w:rsidR="00FE77DF" w:rsidRPr="00FE77DF">
              <w:t>ных</w:t>
            </w:r>
            <w:proofErr w:type="spellEnd"/>
            <w:r w:rsidR="00FE77DF" w:rsidRPr="00FE77DF">
              <w:t xml:space="preserve"> сетях публикаций (постов и комментариев) за отчетный период;</w:t>
            </w:r>
          </w:p>
          <w:p w:rsidR="00FE77DF" w:rsidRPr="00FE77DF" w:rsidRDefault="00C55B8E" w:rsidP="00FE77D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постов</m:t>
                  </m:r>
                </m:sub>
              </m:sSub>
            </m:oMath>
            <w:r w:rsidR="00FE77DF" w:rsidRPr="00FE77DF">
              <w:t xml:space="preserve"> – 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FE77DF" w:rsidRPr="00FE77DF" w:rsidRDefault="00FE77DF" w:rsidP="00FE77DF">
            <w:pPr>
              <w:jc w:val="center"/>
              <w:rPr>
                <w:i/>
              </w:rPr>
            </w:pPr>
          </w:p>
          <w:p w:rsidR="00FE77DF" w:rsidRPr="00FE77DF" w:rsidRDefault="00C55B8E" w:rsidP="00FE77DF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отр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назн</m:t>
                        </m:r>
                      </m:sub>
                    </m:sSub>
                  </m:den>
                </m:f>
              </m:oMath>
            </m:oMathPara>
          </w:p>
          <w:p w:rsidR="00FE77DF" w:rsidRPr="00FE77DF" w:rsidRDefault="00FE77DF" w:rsidP="00FE77DF">
            <w:pPr>
              <w:jc w:val="center"/>
            </w:pPr>
            <w:r w:rsidRPr="00FE77DF">
              <w:t>, где:</w:t>
            </w:r>
          </w:p>
          <w:p w:rsidR="00FE77DF" w:rsidRPr="00FE77DF" w:rsidRDefault="00C55B8E" w:rsidP="00FE77D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отр</m:t>
                  </m:r>
                </m:sub>
              </m:sSub>
            </m:oMath>
            <w:r w:rsidR="00FE77DF" w:rsidRPr="00FE77DF">
              <w:t xml:space="preserve"> – 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FE77DF" w:rsidRPr="00FE77DF" w:rsidRDefault="00C55B8E" w:rsidP="00FE77D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назн</m:t>
                  </m:r>
                </m:sub>
              </m:sSub>
            </m:oMath>
            <w:r w:rsidR="00FE77DF" w:rsidRPr="00FE77DF">
              <w:t xml:space="preserve"> – 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</w:p>
          <w:p w:rsidR="00FE77DF" w:rsidRPr="00FE77DF" w:rsidRDefault="00FE77DF" w:rsidP="00FE77DF">
            <w:pPr>
              <w:jc w:val="center"/>
            </w:pPr>
            <w:r w:rsidRPr="00FE77DF">
              <w:lastRenderedPageBreak/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1"/>
            <w:bookmarkEnd w:id="2"/>
          </w:p>
        </w:tc>
      </w:tr>
      <w:tr w:rsidR="00FE77DF" w:rsidRPr="00FE77DF" w:rsidTr="00AA3F2E">
        <w:trPr>
          <w:trHeight w:val="2257"/>
        </w:trPr>
        <w:tc>
          <w:tcPr>
            <w:tcW w:w="534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w:r w:rsidRPr="00FE77DF"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049" w:type="dxa"/>
            <w:shd w:val="clear" w:color="auto" w:fill="auto"/>
          </w:tcPr>
          <w:p w:rsidR="00FE77DF" w:rsidRPr="00FE77DF" w:rsidRDefault="00FE77DF" w:rsidP="00FE77DF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*10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  <w:p w:rsidR="00FE77DF" w:rsidRPr="00FE77DF" w:rsidRDefault="00FE77DF" w:rsidP="00FE77DF">
            <w:pPr>
              <w:jc w:val="center"/>
            </w:pPr>
          </w:p>
          <w:p w:rsidR="00FE77DF" w:rsidRPr="00FE77DF" w:rsidRDefault="00FE77DF" w:rsidP="00FE77DF">
            <w:pPr>
              <w:jc w:val="center"/>
            </w:pPr>
            <w:r w:rsidRPr="00FE77DF">
              <w:t>C = X + Y + Z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где: А – незаконные рекламные конструкции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по отношению к общему количеству на территории, в процентах;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С – общее количество рекламных конструкций на территории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(сумма X, Y и Z);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X – количество рекламных конструкций в схеме, установленных с действующими разрешениями;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Y – количество рекламных конструкций вне схемы, установленных с действующими разрешениями;</w:t>
            </w:r>
          </w:p>
          <w:p w:rsidR="00FE77DF" w:rsidRPr="00FE77DF" w:rsidRDefault="00FE77DF" w:rsidP="00FE77DF">
            <w:pPr>
              <w:jc w:val="center"/>
            </w:pPr>
            <w:r w:rsidRPr="00FE77DF"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FE77DF" w:rsidRPr="00FE77DF" w:rsidRDefault="00FE77DF" w:rsidP="00FE77DF">
      <w:pPr>
        <w:jc w:val="center"/>
        <w:rPr>
          <w:i/>
        </w:rPr>
      </w:pPr>
    </w:p>
    <w:p w:rsidR="00FE77DF" w:rsidRPr="00FE77DF" w:rsidRDefault="00FE77DF" w:rsidP="00FE77DF">
      <w:pPr>
        <w:jc w:val="center"/>
        <w:rPr>
          <w:sz w:val="20"/>
        </w:rPr>
      </w:pPr>
      <w:r w:rsidRPr="00FE77DF">
        <w:rPr>
          <w:sz w:val="20"/>
        </w:rPr>
        <w:t>[1] – 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</w:t>
      </w:r>
    </w:p>
    <w:p w:rsidR="00FE77DF" w:rsidRPr="00FE77DF" w:rsidRDefault="00FE77DF" w:rsidP="00FE77DF">
      <w:pPr>
        <w:jc w:val="center"/>
        <w:rPr>
          <w:sz w:val="20"/>
        </w:rPr>
      </w:pPr>
    </w:p>
    <w:p w:rsidR="00FE77DF" w:rsidRPr="00FE77DF" w:rsidRDefault="00FE77DF" w:rsidP="00FE77DF">
      <w:pPr>
        <w:jc w:val="center"/>
        <w:sectPr w:rsidR="00FE77DF" w:rsidRPr="00FE77DF" w:rsidSect="00AA3F2E">
          <w:pgSz w:w="16839" w:h="11907" w:orient="landscape" w:code="9"/>
          <w:pgMar w:top="1134" w:right="851" w:bottom="1134" w:left="851" w:header="568" w:footer="0" w:gutter="0"/>
          <w:cols w:space="720"/>
          <w:docGrid w:linePitch="299"/>
        </w:sectPr>
      </w:pPr>
    </w:p>
    <w:p w:rsidR="00993CE4" w:rsidRPr="00993CE4" w:rsidRDefault="00993CE4" w:rsidP="00993CE4">
      <w:pPr>
        <w:jc w:val="right"/>
        <w:rPr>
          <w:sz w:val="20"/>
          <w:szCs w:val="20"/>
        </w:rPr>
      </w:pPr>
      <w:r w:rsidRPr="00993CE4">
        <w:rPr>
          <w:sz w:val="20"/>
          <w:szCs w:val="20"/>
        </w:rPr>
        <w:lastRenderedPageBreak/>
        <w:t>Приложение №3</w:t>
      </w:r>
    </w:p>
    <w:p w:rsidR="00993CE4" w:rsidRPr="00993CE4" w:rsidRDefault="00993CE4" w:rsidP="00993CE4">
      <w:pPr>
        <w:jc w:val="right"/>
        <w:rPr>
          <w:sz w:val="20"/>
          <w:szCs w:val="20"/>
        </w:rPr>
      </w:pPr>
      <w:r w:rsidRPr="00993CE4">
        <w:rPr>
          <w:sz w:val="20"/>
          <w:szCs w:val="20"/>
        </w:rPr>
        <w:t xml:space="preserve">к муниципальной программе </w:t>
      </w:r>
    </w:p>
    <w:p w:rsidR="00993CE4" w:rsidRPr="00A2643D" w:rsidRDefault="00993CE4" w:rsidP="00993CE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3CE4" w:rsidRPr="00A2643D" w:rsidRDefault="00993CE4" w:rsidP="00993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2643D">
        <w:rPr>
          <w:rFonts w:ascii="Times New Roman" w:hAnsi="Times New Roman" w:cs="Times New Roman"/>
          <w:b/>
          <w:sz w:val="20"/>
        </w:rPr>
        <w:t>Паспорт муниципальной подпрограммы</w:t>
      </w:r>
      <w:r w:rsidRPr="00A2643D">
        <w:rPr>
          <w:rFonts w:ascii="Times New Roman" w:hAnsi="Times New Roman" w:cs="Times New Roman"/>
          <w:sz w:val="20"/>
        </w:rPr>
        <w:t xml:space="preserve"> </w:t>
      </w:r>
      <w:r w:rsidRPr="00A2643D">
        <w:rPr>
          <w:rFonts w:ascii="Times New Roman" w:hAnsi="Times New Roman" w:cs="Times New Roman"/>
          <w:b/>
          <w:sz w:val="20"/>
        </w:rPr>
        <w:t xml:space="preserve">«Развитие системы информирования населения сельского поселения </w:t>
      </w:r>
      <w:r>
        <w:rPr>
          <w:rFonts w:ascii="Times New Roman" w:hAnsi="Times New Roman" w:cs="Times New Roman"/>
          <w:b/>
          <w:sz w:val="20"/>
        </w:rPr>
        <w:t>Молоковское</w:t>
      </w:r>
      <w:r w:rsidRPr="00A2643D">
        <w:rPr>
          <w:rFonts w:ascii="Times New Roman" w:hAnsi="Times New Roman" w:cs="Times New Roman"/>
          <w:b/>
          <w:sz w:val="20"/>
        </w:rPr>
        <w:t xml:space="preserve"> </w:t>
      </w:r>
    </w:p>
    <w:p w:rsidR="00993CE4" w:rsidRPr="00A2643D" w:rsidRDefault="00993CE4" w:rsidP="00993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2643D">
        <w:rPr>
          <w:rFonts w:ascii="Times New Roman" w:hAnsi="Times New Roman" w:cs="Times New Roman"/>
          <w:b/>
          <w:sz w:val="20"/>
        </w:rPr>
        <w:t>Ленинского муниципального района о деятельности органов муниципальной власти Ленинского района»</w:t>
      </w:r>
    </w:p>
    <w:p w:rsidR="00993CE4" w:rsidRPr="00A2643D" w:rsidRDefault="00993CE4" w:rsidP="00993CE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790"/>
        <w:gridCol w:w="1931"/>
        <w:gridCol w:w="1482"/>
        <w:gridCol w:w="1482"/>
        <w:gridCol w:w="1482"/>
        <w:gridCol w:w="1482"/>
        <w:gridCol w:w="1482"/>
        <w:gridCol w:w="1170"/>
      </w:tblGrid>
      <w:tr w:rsidR="00993CE4" w:rsidRPr="00A2643D" w:rsidTr="003464E7">
        <w:tc>
          <w:tcPr>
            <w:tcW w:w="2833" w:type="dxa"/>
            <w:shd w:val="clear" w:color="auto" w:fill="auto"/>
          </w:tcPr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301" w:type="dxa"/>
            <w:gridSpan w:val="8"/>
            <w:shd w:val="clear" w:color="auto" w:fill="auto"/>
          </w:tcPr>
          <w:p w:rsidR="00993CE4" w:rsidRPr="006F3F68" w:rsidRDefault="00993CE4" w:rsidP="003464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F68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района, отдел по строительству администрации Ленинского муниципального района, отдел ЖКХ администрации Ленинского муниципального района</w:t>
            </w:r>
          </w:p>
        </w:tc>
      </w:tr>
      <w:tr w:rsidR="00993CE4" w:rsidRPr="00A2643D" w:rsidTr="003464E7">
        <w:tc>
          <w:tcPr>
            <w:tcW w:w="2833" w:type="dxa"/>
            <w:vMerge w:val="restart"/>
            <w:shd w:val="clear" w:color="auto" w:fill="auto"/>
          </w:tcPr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93CE4" w:rsidRPr="00A2643D" w:rsidRDefault="00993CE4" w:rsidP="0099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 xml:space="preserve">Подпрограмма: «Развитие системы информирования населения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>Молоковское</w:t>
            </w:r>
            <w:r w:rsidRPr="00A2643D">
              <w:rPr>
                <w:rFonts w:ascii="Times New Roman" w:hAnsi="Times New Roman" w:cs="Times New Roman"/>
                <w:sz w:val="20"/>
              </w:rPr>
              <w:t xml:space="preserve"> Ленинского муниципального района о деятельности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643D">
              <w:rPr>
                <w:rFonts w:ascii="Times New Roman" w:hAnsi="Times New Roman" w:cs="Times New Roman"/>
                <w:sz w:val="20"/>
              </w:rPr>
              <w:t>органов муниципальной власти Ленинского района»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80" w:type="dxa"/>
            <w:gridSpan w:val="6"/>
            <w:shd w:val="clear" w:color="auto" w:fill="auto"/>
          </w:tcPr>
          <w:p w:rsidR="00993CE4" w:rsidRPr="00A2643D" w:rsidRDefault="00993CE4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993CE4" w:rsidRPr="00A2643D" w:rsidTr="003464E7">
        <w:tc>
          <w:tcPr>
            <w:tcW w:w="2833" w:type="dxa"/>
            <w:vMerge/>
            <w:shd w:val="clear" w:color="auto" w:fill="auto"/>
          </w:tcPr>
          <w:p w:rsidR="00993CE4" w:rsidRPr="00A2643D" w:rsidRDefault="00993CE4" w:rsidP="00346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3CE4" w:rsidRPr="00A2643D" w:rsidRDefault="00993CE4" w:rsidP="0034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93CE4" w:rsidRPr="00A2643D" w:rsidRDefault="00993CE4" w:rsidP="003464E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93CE4" w:rsidRPr="00A2643D" w:rsidRDefault="00993CE4" w:rsidP="003464E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93CE4" w:rsidRPr="00A2643D" w:rsidRDefault="00993CE4" w:rsidP="003464E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93CE4" w:rsidRPr="00A2643D" w:rsidRDefault="00993CE4" w:rsidP="003464E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93CE4" w:rsidRPr="00A2643D" w:rsidRDefault="00993CE4" w:rsidP="003464E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3CE4" w:rsidRPr="00A2643D" w:rsidRDefault="00993CE4" w:rsidP="003464E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0"/>
              </w:rPr>
            </w:pPr>
            <w:r w:rsidRPr="00A264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12EAC" w:rsidRPr="00530ED1" w:rsidTr="003464E7">
        <w:trPr>
          <w:trHeight w:val="710"/>
        </w:trPr>
        <w:tc>
          <w:tcPr>
            <w:tcW w:w="2833" w:type="dxa"/>
            <w:vMerge/>
            <w:shd w:val="clear" w:color="auto" w:fill="auto"/>
          </w:tcPr>
          <w:p w:rsidR="00012EAC" w:rsidRPr="00A2643D" w:rsidRDefault="00012EAC" w:rsidP="00012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12EAC" w:rsidRPr="00530ED1" w:rsidRDefault="00012EAC" w:rsidP="00012E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30ED1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530ED1">
              <w:rPr>
                <w:rFonts w:ascii="Times New Roman" w:hAnsi="Times New Roman" w:cs="Times New Roman"/>
                <w:sz w:val="20"/>
              </w:rPr>
              <w:t>. Молоковское Ленинского муниципального района Московской области</w:t>
            </w:r>
          </w:p>
        </w:tc>
        <w:tc>
          <w:tcPr>
            <w:tcW w:w="1931" w:type="dxa"/>
            <w:shd w:val="clear" w:color="auto" w:fill="auto"/>
          </w:tcPr>
          <w:p w:rsidR="00012EAC" w:rsidRPr="00530ED1" w:rsidRDefault="00012EAC" w:rsidP="00012E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530ED1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530ED1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12EAC" w:rsidRPr="00530ED1" w:rsidRDefault="00012EAC" w:rsidP="00012EAC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3860,30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12EAC" w:rsidRPr="00530ED1" w:rsidRDefault="00CC3CE5" w:rsidP="00012EAC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5156,8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12EAC" w:rsidRPr="00530ED1" w:rsidRDefault="00012EAC" w:rsidP="00012EAC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3062,00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12EAC" w:rsidRPr="00530ED1" w:rsidRDefault="00012EAC" w:rsidP="00012EAC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12EAC" w:rsidRPr="00530ED1" w:rsidRDefault="00012EAC" w:rsidP="00012EAC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EAC" w:rsidRPr="00530ED1" w:rsidRDefault="004A7905" w:rsidP="00012EA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30ED1">
              <w:rPr>
                <w:bCs/>
                <w:color w:val="000000"/>
                <w:sz w:val="20"/>
                <w:szCs w:val="18"/>
              </w:rPr>
              <w:t>17661,1</w:t>
            </w:r>
          </w:p>
        </w:tc>
      </w:tr>
      <w:tr w:rsidR="00ED2678" w:rsidRPr="00530ED1" w:rsidTr="003464E7">
        <w:tc>
          <w:tcPr>
            <w:tcW w:w="6554" w:type="dxa"/>
            <w:gridSpan w:val="3"/>
            <w:shd w:val="clear" w:color="auto" w:fill="auto"/>
          </w:tcPr>
          <w:p w:rsidR="00ED2678" w:rsidRPr="00530ED1" w:rsidRDefault="00ED2678" w:rsidP="00ED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Планируемые результаты реализации подпрограммы:</w:t>
            </w:r>
          </w:p>
        </w:tc>
        <w:tc>
          <w:tcPr>
            <w:tcW w:w="1482" w:type="dxa"/>
            <w:shd w:val="clear" w:color="auto" w:fill="auto"/>
          </w:tcPr>
          <w:p w:rsidR="00ED2678" w:rsidRPr="00530ED1" w:rsidRDefault="00ED2678" w:rsidP="00ED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D2678" w:rsidRPr="00530ED1" w:rsidRDefault="00ED2678" w:rsidP="00ED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D2678" w:rsidRPr="00530ED1" w:rsidRDefault="00ED2678" w:rsidP="00ED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D2678" w:rsidRPr="00530ED1" w:rsidRDefault="00ED2678" w:rsidP="00ED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D2678" w:rsidRPr="00530ED1" w:rsidRDefault="00ED2678" w:rsidP="00ED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D2678" w:rsidRPr="00530ED1" w:rsidRDefault="00ED2678" w:rsidP="00ED267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94A53" w:rsidRPr="00A2643D" w:rsidTr="00A633A4">
        <w:trPr>
          <w:trHeight w:val="334"/>
        </w:trPr>
        <w:tc>
          <w:tcPr>
            <w:tcW w:w="6554" w:type="dxa"/>
            <w:gridSpan w:val="3"/>
            <w:shd w:val="clear" w:color="auto" w:fill="auto"/>
          </w:tcPr>
          <w:p w:rsidR="00694A53" w:rsidRPr="00530ED1" w:rsidRDefault="00694A53" w:rsidP="00694A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ED1">
              <w:rPr>
                <w:rFonts w:ascii="Times New Roman" w:hAnsi="Times New Roman" w:cs="Times New Roman"/>
                <w:sz w:val="20"/>
              </w:rPr>
              <w:t>Житель хочет знать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171,07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94A53" w:rsidRPr="00530ED1" w:rsidRDefault="00694A53" w:rsidP="00694A53">
            <w:pPr>
              <w:jc w:val="center"/>
              <w:rPr>
                <w:sz w:val="20"/>
                <w:szCs w:val="20"/>
              </w:rPr>
            </w:pPr>
            <w:r w:rsidRPr="00530ED1">
              <w:rPr>
                <w:sz w:val="20"/>
                <w:szCs w:val="20"/>
              </w:rPr>
              <w:t>170,56</w:t>
            </w:r>
          </w:p>
        </w:tc>
      </w:tr>
    </w:tbl>
    <w:p w:rsidR="00993CE4" w:rsidRPr="00A2643D" w:rsidRDefault="00993CE4" w:rsidP="00993CE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93CE4" w:rsidRDefault="00993CE4" w:rsidP="00993CE4">
      <w:pPr>
        <w:jc w:val="right"/>
        <w:rPr>
          <w:sz w:val="20"/>
          <w:szCs w:val="20"/>
        </w:rPr>
      </w:pPr>
      <w:r w:rsidRPr="00A2643D">
        <w:rPr>
          <w:sz w:val="20"/>
        </w:rPr>
        <w:br w:type="page"/>
      </w:r>
    </w:p>
    <w:p w:rsidR="004555B1" w:rsidRDefault="004555B1" w:rsidP="004555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993CE4">
        <w:rPr>
          <w:sz w:val="20"/>
          <w:szCs w:val="20"/>
        </w:rPr>
        <w:t>4</w:t>
      </w:r>
    </w:p>
    <w:p w:rsidR="004555B1" w:rsidRDefault="004555B1" w:rsidP="004555B1">
      <w:pPr>
        <w:jc w:val="right"/>
        <w:rPr>
          <w:sz w:val="20"/>
          <w:szCs w:val="20"/>
        </w:rPr>
      </w:pPr>
      <w:r w:rsidRPr="004D3CB9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A1307C" w:rsidRPr="004D3CB9" w:rsidRDefault="00A1307C" w:rsidP="004555B1">
      <w:pPr>
        <w:jc w:val="right"/>
        <w:rPr>
          <w:sz w:val="20"/>
          <w:szCs w:val="20"/>
        </w:rPr>
      </w:pPr>
    </w:p>
    <w:p w:rsidR="00521D02" w:rsidRDefault="00521D02" w:rsidP="00521D02">
      <w:pPr>
        <w:pStyle w:val="ConsPlusNormal"/>
        <w:ind w:left="567" w:right="252"/>
        <w:jc w:val="center"/>
        <w:rPr>
          <w:rFonts w:ascii="Times New Roman" w:hAnsi="Times New Roman" w:cs="Times New Roman"/>
          <w:b/>
          <w:sz w:val="20"/>
        </w:rPr>
      </w:pPr>
      <w:r w:rsidRPr="007703FC">
        <w:rPr>
          <w:rFonts w:ascii="Times New Roman" w:hAnsi="Times New Roman" w:cs="Times New Roman"/>
          <w:b/>
          <w:sz w:val="20"/>
        </w:rPr>
        <w:t>Перечень мероприятий</w:t>
      </w:r>
      <w:r w:rsidR="003A5AF0">
        <w:rPr>
          <w:rFonts w:ascii="Times New Roman" w:hAnsi="Times New Roman" w:cs="Times New Roman"/>
          <w:b/>
          <w:sz w:val="20"/>
        </w:rPr>
        <w:t xml:space="preserve"> муниципальной</w:t>
      </w:r>
      <w:r w:rsidRPr="007703FC">
        <w:rPr>
          <w:rFonts w:ascii="Times New Roman" w:hAnsi="Times New Roman" w:cs="Times New Roman"/>
          <w:b/>
          <w:sz w:val="20"/>
        </w:rPr>
        <w:t xml:space="preserve"> программы</w:t>
      </w:r>
      <w:r w:rsidR="003A5AF0">
        <w:rPr>
          <w:rFonts w:ascii="Times New Roman" w:hAnsi="Times New Roman" w:cs="Times New Roman"/>
          <w:b/>
          <w:sz w:val="20"/>
        </w:rPr>
        <w:t xml:space="preserve"> </w:t>
      </w:r>
      <w:r w:rsidR="003A5AF0" w:rsidRPr="007703FC">
        <w:rPr>
          <w:rFonts w:ascii="Times New Roman" w:hAnsi="Times New Roman" w:cs="Times New Roman"/>
          <w:b/>
          <w:sz w:val="20"/>
        </w:rPr>
        <w:t xml:space="preserve">сельского поселения </w:t>
      </w:r>
      <w:r w:rsidR="003A5AF0">
        <w:rPr>
          <w:rFonts w:ascii="Times New Roman" w:hAnsi="Times New Roman" w:cs="Times New Roman"/>
          <w:b/>
          <w:sz w:val="20"/>
        </w:rPr>
        <w:t xml:space="preserve">Молоковское </w:t>
      </w:r>
      <w:r w:rsidRPr="007703FC">
        <w:rPr>
          <w:rFonts w:ascii="Times New Roman" w:hAnsi="Times New Roman" w:cs="Times New Roman"/>
          <w:b/>
          <w:sz w:val="20"/>
        </w:rPr>
        <w:t>«Развитие системы информирования населения о деятельности органов муниципальной власти Ленинского района на 2017 – 2021 гг.»</w:t>
      </w:r>
    </w:p>
    <w:p w:rsidR="00521D02" w:rsidRPr="00904C01" w:rsidRDefault="00521D02" w:rsidP="00521D02">
      <w:pPr>
        <w:pStyle w:val="ConsPlusNormal"/>
        <w:ind w:left="567" w:right="252"/>
        <w:jc w:val="center"/>
        <w:rPr>
          <w:rFonts w:ascii="Times New Roman" w:hAnsi="Times New Roman" w:cs="Times New Roman"/>
          <w:b/>
          <w:sz w:val="20"/>
        </w:rPr>
      </w:pPr>
      <w:r w:rsidRPr="00904C01">
        <w:rPr>
          <w:rFonts w:ascii="Times New Roman" w:hAnsi="Times New Roman" w:cs="Times New Roman"/>
          <w:b/>
          <w:sz w:val="20"/>
        </w:rPr>
        <w:t>подпрограммы «Развитие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района»</w:t>
      </w:r>
    </w:p>
    <w:p w:rsidR="00521D02" w:rsidRPr="007703FC" w:rsidRDefault="00521D02" w:rsidP="00521D02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vertAnchor="text" w:tblpX="132" w:tblpY="1"/>
        <w:tblOverlap w:val="never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840"/>
        <w:gridCol w:w="710"/>
        <w:gridCol w:w="1276"/>
        <w:gridCol w:w="986"/>
        <w:gridCol w:w="1140"/>
        <w:gridCol w:w="992"/>
        <w:gridCol w:w="992"/>
        <w:gridCol w:w="992"/>
        <w:gridCol w:w="993"/>
        <w:gridCol w:w="992"/>
        <w:gridCol w:w="1276"/>
        <w:gridCol w:w="1134"/>
      </w:tblGrid>
      <w:tr w:rsidR="004555B1" w:rsidRPr="007703FC" w:rsidTr="005B1D08">
        <w:tc>
          <w:tcPr>
            <w:tcW w:w="711" w:type="dxa"/>
            <w:vMerge w:val="restart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40" w:type="dxa"/>
            <w:vMerge w:val="restart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по реализации программы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Объем финансирования мероприятия в текущем финансовом году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(тыс. руб.) &lt;*&gt;</w:t>
            </w:r>
          </w:p>
        </w:tc>
        <w:tc>
          <w:tcPr>
            <w:tcW w:w="1140" w:type="dxa"/>
            <w:vMerge w:val="restart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Объем финансирования по годам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Ответственный  за выполнение мероприятия программы</w:t>
            </w:r>
          </w:p>
        </w:tc>
        <w:tc>
          <w:tcPr>
            <w:tcW w:w="1134" w:type="dxa"/>
            <w:vMerge w:val="restart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Результаты выполнения мероприятий программы</w:t>
            </w:r>
          </w:p>
        </w:tc>
      </w:tr>
      <w:tr w:rsidR="004555B1" w:rsidRPr="007703FC" w:rsidTr="005B1D08">
        <w:trPr>
          <w:cantSplit/>
          <w:trHeight w:val="1134"/>
        </w:trPr>
        <w:tc>
          <w:tcPr>
            <w:tcW w:w="711" w:type="dxa"/>
            <w:vMerge/>
          </w:tcPr>
          <w:p w:rsidR="004555B1" w:rsidRPr="007703FC" w:rsidRDefault="004555B1" w:rsidP="005B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4555B1" w:rsidRPr="007703FC" w:rsidRDefault="004555B1" w:rsidP="005B1D0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555B1" w:rsidRPr="007703FC" w:rsidRDefault="004555B1" w:rsidP="005B1D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1" w:rsidRPr="007703FC" w:rsidRDefault="004555B1" w:rsidP="005B1D0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4555B1" w:rsidRPr="007703FC" w:rsidRDefault="004555B1" w:rsidP="005B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555B1" w:rsidRPr="007703FC" w:rsidRDefault="004555B1" w:rsidP="005B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2017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2018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2019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2020</w:t>
            </w:r>
          </w:p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4555B1" w:rsidRPr="007703FC" w:rsidRDefault="004555B1" w:rsidP="005B1D08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2021</w:t>
            </w:r>
          </w:p>
          <w:p w:rsidR="004555B1" w:rsidRPr="007703FC" w:rsidRDefault="004555B1" w:rsidP="005B1D08">
            <w:pPr>
              <w:jc w:val="center"/>
              <w:rPr>
                <w:sz w:val="20"/>
                <w:szCs w:val="20"/>
              </w:rPr>
            </w:pPr>
            <w:r w:rsidRPr="007703F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</w:tcPr>
          <w:p w:rsidR="004555B1" w:rsidRPr="007703FC" w:rsidRDefault="004555B1" w:rsidP="005B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5B1" w:rsidRPr="007703FC" w:rsidRDefault="004555B1" w:rsidP="005B1D08">
            <w:pPr>
              <w:rPr>
                <w:sz w:val="20"/>
                <w:szCs w:val="20"/>
              </w:rPr>
            </w:pPr>
          </w:p>
        </w:tc>
      </w:tr>
      <w:tr w:rsidR="004555B1" w:rsidRPr="007703FC" w:rsidTr="005B1D08">
        <w:trPr>
          <w:trHeight w:val="30"/>
        </w:trPr>
        <w:tc>
          <w:tcPr>
            <w:tcW w:w="711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5B1" w:rsidRPr="007703FC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7420D" w:rsidRPr="007703FC" w:rsidTr="0057420D">
        <w:trPr>
          <w:trHeight w:val="25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7703FC" w:rsidRDefault="0057420D" w:rsidP="005742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7703FC" w:rsidRDefault="0057420D" w:rsidP="00574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 xml:space="preserve">Основное мероприятие. Информирование населения </w:t>
            </w:r>
            <w:proofErr w:type="spellStart"/>
            <w:r w:rsidRPr="007703F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7703FC">
              <w:rPr>
                <w:rFonts w:ascii="Times New Roman" w:hAnsi="Times New Roman" w:cs="Times New Roman"/>
                <w:sz w:val="20"/>
              </w:rPr>
              <w:t>. Молоковское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7703FC" w:rsidRDefault="0057420D" w:rsidP="00574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7703FC" w:rsidRDefault="0057420D" w:rsidP="00574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FC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7703F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7703FC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Default="0057420D" w:rsidP="00574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Default="00CC3CE5" w:rsidP="00574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530ED1" w:rsidRDefault="0057420D" w:rsidP="0057420D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3860,30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530ED1" w:rsidRDefault="00CC3CE5" w:rsidP="0057420D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5156,8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Pr="00530ED1" w:rsidRDefault="0057420D" w:rsidP="0057420D">
            <w:pPr>
              <w:jc w:val="center"/>
              <w:rPr>
                <w:color w:val="000000"/>
                <w:sz w:val="20"/>
                <w:szCs w:val="20"/>
              </w:rPr>
            </w:pPr>
            <w:r w:rsidRPr="00530ED1">
              <w:rPr>
                <w:color w:val="000000"/>
                <w:sz w:val="20"/>
                <w:szCs w:val="20"/>
              </w:rPr>
              <w:t>3062,00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Default="0057420D" w:rsidP="00574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D" w:rsidRDefault="0057420D" w:rsidP="00574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0D" w:rsidRPr="007703FC" w:rsidRDefault="0057420D" w:rsidP="00574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0D" w:rsidRPr="007703FC" w:rsidRDefault="0057420D" w:rsidP="00574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5AFB" w:rsidRPr="00013FC6" w:rsidTr="005B1D08">
        <w:trPr>
          <w:trHeight w:val="3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Информирование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населения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 xml:space="preserve">. Молоковское Ленинского района Московской области об основных событиях социально-экономического развития, общественно-политической жизни, 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освещение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деятельности органов местного самоуправления Ленинского муниципального района Московской области в 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печатных СМИ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6923,00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1432,00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FB" w:rsidRPr="00013FC6" w:rsidRDefault="00BC5AFB" w:rsidP="00BC5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Размещение информационных материалов объемом: в 2017 году и последующие годы – 48,96 полос формата А3 </w:t>
            </w:r>
          </w:p>
        </w:tc>
      </w:tr>
      <w:tr w:rsidR="005F54CA" w:rsidRPr="00013FC6" w:rsidTr="005B1D08">
        <w:trPr>
          <w:trHeight w:val="290"/>
        </w:trPr>
        <w:tc>
          <w:tcPr>
            <w:tcW w:w="711" w:type="dxa"/>
            <w:vMerge w:val="restart"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2840" w:type="dxa"/>
            <w:vMerge w:val="restart"/>
          </w:tcPr>
          <w:p w:rsidR="005F54CA" w:rsidRPr="00000416" w:rsidRDefault="005F54CA" w:rsidP="005F54CA">
            <w:pPr>
              <w:rPr>
                <w:sz w:val="20"/>
                <w:u w:val="single"/>
              </w:rPr>
            </w:pPr>
            <w:r w:rsidRPr="005F54CA">
              <w:rPr>
                <w:sz w:val="20"/>
              </w:rPr>
              <w:t>Информирование населения Ленинского района об основных событиях социально-экономического развития, общественно-политической жизни,</w:t>
            </w:r>
            <w:r w:rsidRPr="00000416">
              <w:rPr>
                <w:sz w:val="20"/>
                <w:u w:val="single"/>
              </w:rPr>
              <w:t xml:space="preserve"> освещение</w:t>
            </w:r>
            <w:r w:rsidRPr="005F54CA">
              <w:rPr>
                <w:sz w:val="20"/>
              </w:rPr>
              <w:t xml:space="preserve"> деятельности органов местного самоуправления Ленинского муниципального района Московской област</w:t>
            </w:r>
            <w:r w:rsidRPr="00000416">
              <w:rPr>
                <w:sz w:val="20"/>
                <w:u w:val="single"/>
              </w:rPr>
              <w:t>и в газете «Видновск</w:t>
            </w:r>
            <w:r w:rsidR="00000416" w:rsidRPr="00000416">
              <w:rPr>
                <w:sz w:val="20"/>
                <w:u w:val="single"/>
              </w:rPr>
              <w:t>ие вести</w:t>
            </w:r>
            <w:r w:rsidRPr="00000416">
              <w:rPr>
                <w:sz w:val="20"/>
                <w:u w:val="single"/>
              </w:rPr>
              <w:t>»</w:t>
            </w:r>
          </w:p>
          <w:p w:rsidR="005F54CA" w:rsidRPr="005F54CA" w:rsidRDefault="005F54CA" w:rsidP="005F54CA">
            <w:pPr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vMerge w:val="restart"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vMerge w:val="restart"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40" w:type="dxa"/>
            <w:vMerge w:val="restart"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6923,00</w:t>
            </w:r>
          </w:p>
        </w:tc>
        <w:tc>
          <w:tcPr>
            <w:tcW w:w="992" w:type="dxa"/>
            <w:vMerge w:val="restart"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92" w:type="dxa"/>
            <w:vMerge w:val="restart"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992" w:type="dxa"/>
            <w:vMerge w:val="restart"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1391,00</w:t>
            </w:r>
          </w:p>
        </w:tc>
        <w:tc>
          <w:tcPr>
            <w:tcW w:w="993" w:type="dxa"/>
            <w:vMerge w:val="restart"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1432,00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Размещение информационных материалов объемом: в 2017 году и последующие годы – 48,96  полосы формата А3</w:t>
            </w:r>
          </w:p>
        </w:tc>
      </w:tr>
      <w:tr w:rsidR="005F54CA" w:rsidRPr="00013FC6" w:rsidTr="005B1D08">
        <w:trPr>
          <w:trHeight w:val="290"/>
        </w:trPr>
        <w:tc>
          <w:tcPr>
            <w:tcW w:w="711" w:type="dxa"/>
            <w:vMerge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vMerge/>
          </w:tcPr>
          <w:p w:rsidR="005F54CA" w:rsidRPr="005F54CA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54CA" w:rsidRPr="00013FC6" w:rsidTr="005B1D08">
        <w:trPr>
          <w:trHeight w:val="290"/>
        </w:trPr>
        <w:tc>
          <w:tcPr>
            <w:tcW w:w="711" w:type="dxa"/>
            <w:vMerge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vMerge/>
          </w:tcPr>
          <w:p w:rsidR="005F54CA" w:rsidRPr="005F54CA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54CA" w:rsidRPr="00013FC6" w:rsidTr="005B1D08">
        <w:trPr>
          <w:trHeight w:val="290"/>
        </w:trPr>
        <w:tc>
          <w:tcPr>
            <w:tcW w:w="711" w:type="dxa"/>
            <w:vMerge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vMerge/>
          </w:tcPr>
          <w:p w:rsidR="005F54CA" w:rsidRPr="005F54CA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54CA" w:rsidRPr="00013FC6" w:rsidTr="005B1D08">
        <w:trPr>
          <w:trHeight w:val="290"/>
        </w:trPr>
        <w:tc>
          <w:tcPr>
            <w:tcW w:w="711" w:type="dxa"/>
            <w:vMerge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vMerge/>
          </w:tcPr>
          <w:p w:rsidR="005F54CA" w:rsidRPr="005F54CA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54CA" w:rsidRPr="00013FC6" w:rsidTr="005B1D08">
        <w:trPr>
          <w:trHeight w:val="290"/>
        </w:trPr>
        <w:tc>
          <w:tcPr>
            <w:tcW w:w="711" w:type="dxa"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2840" w:type="dxa"/>
          </w:tcPr>
          <w:p w:rsidR="005F54CA" w:rsidRPr="005F54CA" w:rsidRDefault="005F54CA" w:rsidP="005F54CA">
            <w:pPr>
              <w:rPr>
                <w:sz w:val="20"/>
              </w:rPr>
            </w:pPr>
            <w:r w:rsidRPr="005F54CA">
              <w:rPr>
                <w:sz w:val="20"/>
              </w:rPr>
              <w:t>Освещение общественно-политической и социально-экономической жизни Ленинского муниципального района и мероприятий, проводимых Ленинского муниципального района</w:t>
            </w:r>
            <w:r w:rsidRPr="005F54CA">
              <w:rPr>
                <w:sz w:val="20"/>
                <w:u w:val="single"/>
              </w:rPr>
              <w:t xml:space="preserve"> в региональных СМИ</w:t>
            </w:r>
          </w:p>
        </w:tc>
        <w:tc>
          <w:tcPr>
            <w:tcW w:w="710" w:type="dxa"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F54CA" w:rsidRPr="00013FC6" w:rsidTr="00000416">
        <w:trPr>
          <w:trHeight w:val="982"/>
        </w:trPr>
        <w:tc>
          <w:tcPr>
            <w:tcW w:w="711" w:type="dxa"/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2840" w:type="dxa"/>
          </w:tcPr>
          <w:p w:rsidR="005F54CA" w:rsidRPr="005F54CA" w:rsidRDefault="005F54CA" w:rsidP="005F54CA">
            <w:pPr>
              <w:rPr>
                <w:sz w:val="20"/>
              </w:rPr>
            </w:pPr>
            <w:r w:rsidRPr="005F54CA">
              <w:rPr>
                <w:sz w:val="20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городских и сельских поселений </w:t>
            </w:r>
            <w:r w:rsidRPr="005F54CA">
              <w:rPr>
                <w:sz w:val="20"/>
                <w:u w:val="single"/>
              </w:rPr>
              <w:t>на полосах поселенческих СМИ</w:t>
            </w:r>
          </w:p>
        </w:tc>
        <w:tc>
          <w:tcPr>
            <w:tcW w:w="710" w:type="dxa"/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54CA" w:rsidRPr="00013FC6" w:rsidRDefault="005F54CA" w:rsidP="005F54C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555B1" w:rsidRPr="00013FC6" w:rsidTr="005B1D08">
        <w:trPr>
          <w:trHeight w:val="2326"/>
        </w:trPr>
        <w:tc>
          <w:tcPr>
            <w:tcW w:w="711" w:type="dxa"/>
          </w:tcPr>
          <w:p w:rsidR="004555B1" w:rsidRPr="00013FC6" w:rsidRDefault="00A728F9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</w:t>
            </w:r>
            <w:r w:rsidR="004555B1" w:rsidRPr="00013FC6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2840" w:type="dxa"/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Информирование жителей  муниципального образования Ленинского района Московской области о деятельности органов местного самоуправления путем изготовления и распространения (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вещания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) на территории муниципального образования Московской области 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радиопрограммы</w:t>
            </w:r>
          </w:p>
        </w:tc>
        <w:tc>
          <w:tcPr>
            <w:tcW w:w="710" w:type="dxa"/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4555B1" w:rsidRPr="00013FC6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B28" w:rsidRPr="00013FC6" w:rsidTr="00BC5AFB">
        <w:trPr>
          <w:trHeight w:val="10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жителей  муниципального образования Ленинского района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</w:t>
            </w:r>
            <w:r w:rsidRPr="00013FC6">
              <w:rPr>
                <w:sz w:val="20"/>
                <w:szCs w:val="20"/>
                <w:u w:val="single"/>
              </w:rPr>
              <w:t>телепередач</w:t>
            </w:r>
            <w:r w:rsidRPr="00013F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28" w:rsidRPr="00013FC6" w:rsidRDefault="00516B2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Размещение информационных материалов о Ленинском муниципальном районе Московской области объемом: </w:t>
            </w:r>
          </w:p>
          <w:p w:rsidR="00516B28" w:rsidRPr="00013FC6" w:rsidRDefault="00516B2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в 2017-м и в последующие годы – 30,82 минут в год</w:t>
            </w:r>
          </w:p>
        </w:tc>
      </w:tr>
      <w:tr w:rsidR="004555B1" w:rsidRPr="00013FC6" w:rsidTr="00000416">
        <w:trPr>
          <w:trHeight w:val="3722"/>
        </w:trPr>
        <w:tc>
          <w:tcPr>
            <w:tcW w:w="711" w:type="dxa"/>
            <w:tcBorders>
              <w:top w:val="single" w:sz="4" w:space="0" w:color="auto"/>
            </w:tcBorders>
          </w:tcPr>
          <w:p w:rsidR="004555B1" w:rsidRPr="00013FC6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Информирование </w:t>
            </w:r>
            <w:r w:rsidR="00426065" w:rsidRPr="00013FC6">
              <w:rPr>
                <w:rFonts w:ascii="Times New Roman" w:hAnsi="Times New Roman" w:cs="Times New Roman"/>
                <w:sz w:val="20"/>
              </w:rPr>
              <w:t>населения муниципального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образования Ленинского района Московской области о деятельности органов местного самоуправления муниципального образования Московской области путем размещения материалов и в </w:t>
            </w:r>
            <w:r w:rsidR="00426065" w:rsidRPr="00013FC6">
              <w:rPr>
                <w:rFonts w:ascii="Times New Roman" w:hAnsi="Times New Roman" w:cs="Times New Roman"/>
                <w:sz w:val="20"/>
              </w:rPr>
              <w:t>электронных СМИ</w:t>
            </w:r>
            <w:r w:rsidRPr="00013FC6">
              <w:rPr>
                <w:rFonts w:ascii="Times New Roman" w:hAnsi="Times New Roman" w:cs="Times New Roman"/>
                <w:sz w:val="20"/>
              </w:rPr>
              <w:t>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710" w:type="dxa"/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4555B1" w:rsidRPr="00013FC6" w:rsidRDefault="004555B1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55B1" w:rsidRPr="00013FC6" w:rsidRDefault="004555B1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Сектор по информационно-аналитической работе</w:t>
            </w:r>
          </w:p>
        </w:tc>
        <w:tc>
          <w:tcPr>
            <w:tcW w:w="1134" w:type="dxa"/>
          </w:tcPr>
          <w:p w:rsidR="004555B1" w:rsidRPr="00013FC6" w:rsidRDefault="004555B1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5AFB" w:rsidRPr="00013FC6" w:rsidTr="003464E7">
        <w:trPr>
          <w:trHeight w:val="391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Ленинского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C5AFB" w:rsidRPr="00013FC6" w:rsidRDefault="00BC5AFB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AFB" w:rsidRPr="00013FC6" w:rsidRDefault="00BC5AFB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AFB" w:rsidRPr="00013FC6" w:rsidRDefault="00BC5AFB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5AFB" w:rsidRPr="00013FC6" w:rsidRDefault="00BC5AFB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5AFB" w:rsidRPr="00013FC6" w:rsidRDefault="00BC5AFB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C5AFB" w:rsidRPr="00013FC6" w:rsidRDefault="00BC5AFB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FB" w:rsidRPr="00013FC6" w:rsidRDefault="00BC5AFB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D08" w:rsidRPr="00013FC6" w:rsidTr="005B1D08">
        <w:trPr>
          <w:trHeight w:val="34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Организация мониторинга печатных и электронных СМИ,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блогосферы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 xml:space="preserve">, проведение медиа-исследований аудитории СМИ на территории  </w:t>
            </w: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Ленинского района Московской области</w:t>
            </w:r>
          </w:p>
        </w:tc>
        <w:tc>
          <w:tcPr>
            <w:tcW w:w="710" w:type="dxa"/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D08" w:rsidRPr="00013FC6" w:rsidTr="005B1D08">
        <w:trPr>
          <w:trHeight w:val="34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1.7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10" w:type="dxa"/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D08" w:rsidRPr="00013FC6" w:rsidTr="005B1D08">
        <w:trPr>
          <w:trHeight w:val="34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10" w:type="dxa"/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3FC6">
              <w:rPr>
                <w:rFonts w:ascii="Times New Roman" w:hAnsi="Times New Roman" w:cs="Times New Roman"/>
                <w:sz w:val="20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2498,70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3FC6">
              <w:rPr>
                <w:rFonts w:ascii="Times New Roman" w:hAnsi="Times New Roman" w:cs="Times New Roman"/>
                <w:sz w:val="20"/>
                <w:lang w:eastAsia="en-US"/>
              </w:rPr>
              <w:t>Отдел по строительству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Размещение установленного на год числа рекламных кампаний социальной направленности – 14 рекламных кампаний.</w:t>
            </w:r>
          </w:p>
        </w:tc>
      </w:tr>
      <w:tr w:rsidR="005B1D08" w:rsidRPr="00013FC6" w:rsidTr="005B1D08">
        <w:trPr>
          <w:trHeight w:val="348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10" w:type="dxa"/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3FC6">
              <w:rPr>
                <w:rFonts w:ascii="Times New Roman" w:hAnsi="Times New Roman" w:cs="Times New Roman"/>
                <w:sz w:val="20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413,30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5351,60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2051,6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CC3CE5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3155,8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13FC6">
              <w:rPr>
                <w:rFonts w:ascii="Times New Roman" w:hAnsi="Times New Roman" w:cs="Times New Roman"/>
                <w:sz w:val="20"/>
                <w:lang w:eastAsia="en-US"/>
              </w:rPr>
              <w:t>Отдел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D08" w:rsidRPr="00013FC6" w:rsidRDefault="005B1D08" w:rsidP="005B1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</w:t>
            </w:r>
          </w:p>
        </w:tc>
      </w:tr>
    </w:tbl>
    <w:p w:rsidR="00521D02" w:rsidRPr="00013FC6" w:rsidRDefault="00521D02" w:rsidP="00F52AE2">
      <w:pPr>
        <w:pStyle w:val="ConsPlusNormal"/>
        <w:rPr>
          <w:rFonts w:ascii="Times New Roman" w:hAnsi="Times New Roman" w:cs="Times New Roman"/>
          <w:sz w:val="20"/>
        </w:rPr>
      </w:pPr>
      <w:bookmarkStart w:id="3" w:name="P2820"/>
      <w:bookmarkEnd w:id="3"/>
      <w:r w:rsidRPr="00013FC6">
        <w:rPr>
          <w:rFonts w:ascii="Times New Roman" w:hAnsi="Times New Roman" w:cs="Times New Roman"/>
          <w:sz w:val="20"/>
        </w:rPr>
        <w:br w:type="page"/>
      </w:r>
    </w:p>
    <w:p w:rsidR="004555B1" w:rsidRPr="00013FC6" w:rsidRDefault="004555B1" w:rsidP="004555B1">
      <w:pPr>
        <w:jc w:val="right"/>
        <w:rPr>
          <w:sz w:val="20"/>
          <w:szCs w:val="20"/>
        </w:rPr>
      </w:pPr>
      <w:r w:rsidRPr="00013FC6">
        <w:rPr>
          <w:sz w:val="20"/>
          <w:szCs w:val="20"/>
        </w:rPr>
        <w:lastRenderedPageBreak/>
        <w:t>Приложение №</w:t>
      </w:r>
      <w:r w:rsidR="00486654" w:rsidRPr="00013FC6">
        <w:rPr>
          <w:sz w:val="20"/>
          <w:szCs w:val="20"/>
        </w:rPr>
        <w:t>5</w:t>
      </w:r>
    </w:p>
    <w:p w:rsidR="004555B1" w:rsidRPr="00013FC6" w:rsidRDefault="004555B1" w:rsidP="004555B1">
      <w:pPr>
        <w:jc w:val="right"/>
        <w:rPr>
          <w:sz w:val="20"/>
          <w:szCs w:val="20"/>
        </w:rPr>
      </w:pPr>
      <w:r w:rsidRPr="00013FC6">
        <w:rPr>
          <w:sz w:val="20"/>
          <w:szCs w:val="20"/>
        </w:rPr>
        <w:t>к муниципальной программе</w:t>
      </w:r>
    </w:p>
    <w:p w:rsidR="00521D02" w:rsidRPr="00013FC6" w:rsidRDefault="00521D02" w:rsidP="00521D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21D02" w:rsidRPr="00013FC6" w:rsidRDefault="00521D02" w:rsidP="00F43C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013FC6">
        <w:rPr>
          <w:b/>
          <w:sz w:val="20"/>
          <w:szCs w:val="20"/>
        </w:rPr>
        <w:t>Обоснование финансовых ресурсов,</w:t>
      </w:r>
      <w:r w:rsidR="000E79B6" w:rsidRPr="00013FC6">
        <w:rPr>
          <w:b/>
          <w:sz w:val="20"/>
          <w:szCs w:val="20"/>
        </w:rPr>
        <w:t xml:space="preserve"> </w:t>
      </w:r>
      <w:r w:rsidRPr="00013FC6">
        <w:rPr>
          <w:b/>
          <w:sz w:val="20"/>
          <w:szCs w:val="20"/>
        </w:rPr>
        <w:t xml:space="preserve">необходимых для реализации мероприятий программы </w:t>
      </w:r>
      <w:r w:rsidR="00F43C1D" w:rsidRPr="00013FC6">
        <w:rPr>
          <w:b/>
          <w:sz w:val="20"/>
        </w:rPr>
        <w:t>сельского поселения Молоковское</w:t>
      </w:r>
    </w:p>
    <w:p w:rsidR="00521D02" w:rsidRPr="00013FC6" w:rsidRDefault="00521D02" w:rsidP="00521D0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13FC6">
        <w:rPr>
          <w:rFonts w:ascii="Times New Roman" w:hAnsi="Times New Roman" w:cs="Times New Roman"/>
          <w:b/>
          <w:sz w:val="20"/>
        </w:rPr>
        <w:t>«Развитие системы информирования населения о деятельности органов муниципальной власти Ленинского района</w:t>
      </w:r>
      <w:r w:rsidR="00F43C1D" w:rsidRPr="00013FC6">
        <w:rPr>
          <w:rFonts w:ascii="Times New Roman" w:hAnsi="Times New Roman" w:cs="Times New Roman"/>
          <w:b/>
          <w:sz w:val="20"/>
        </w:rPr>
        <w:t>»</w:t>
      </w:r>
      <w:r w:rsidRPr="00013FC6">
        <w:rPr>
          <w:rFonts w:ascii="Times New Roman" w:hAnsi="Times New Roman" w:cs="Times New Roman"/>
          <w:b/>
          <w:sz w:val="20"/>
        </w:rPr>
        <w:t xml:space="preserve"> на 2017 – 2021 г</w:t>
      </w:r>
      <w:r w:rsidR="00F43C1D" w:rsidRPr="00013FC6">
        <w:rPr>
          <w:rFonts w:ascii="Times New Roman" w:hAnsi="Times New Roman" w:cs="Times New Roman"/>
          <w:b/>
          <w:sz w:val="20"/>
        </w:rPr>
        <w:t>оды</w:t>
      </w:r>
    </w:p>
    <w:p w:rsidR="007269BE" w:rsidRPr="00013FC6" w:rsidRDefault="007269BE" w:rsidP="007269BE">
      <w:pPr>
        <w:pStyle w:val="ConsPlusNormal"/>
        <w:ind w:left="567" w:right="252"/>
        <w:jc w:val="center"/>
        <w:rPr>
          <w:rFonts w:ascii="Times New Roman" w:hAnsi="Times New Roman" w:cs="Times New Roman"/>
          <w:b/>
          <w:sz w:val="20"/>
        </w:rPr>
      </w:pPr>
      <w:r w:rsidRPr="00013FC6">
        <w:rPr>
          <w:rFonts w:ascii="Times New Roman" w:hAnsi="Times New Roman" w:cs="Times New Roman"/>
          <w:b/>
          <w:sz w:val="20"/>
        </w:rPr>
        <w:t>подпрограммы «Развитие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района»</w:t>
      </w:r>
    </w:p>
    <w:p w:rsidR="00521D02" w:rsidRPr="00013FC6" w:rsidRDefault="00521D02" w:rsidP="00521D02">
      <w:pPr>
        <w:widowControl w:val="0"/>
        <w:autoSpaceDE w:val="0"/>
        <w:autoSpaceDN w:val="0"/>
        <w:adjustRightInd w:val="0"/>
        <w:ind w:hanging="426"/>
        <w:jc w:val="center"/>
        <w:rPr>
          <w:sz w:val="20"/>
          <w:szCs w:val="20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460"/>
        <w:gridCol w:w="1843"/>
        <w:gridCol w:w="6663"/>
        <w:gridCol w:w="1843"/>
      </w:tblGrid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13FC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Наименование мероприятия по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</w:tr>
      <w:tr w:rsidR="00D82CD4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Pr="00013FC6" w:rsidRDefault="00D82CD4" w:rsidP="00F43C1D">
            <w:pPr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Pr="00013FC6" w:rsidRDefault="00D82CD4" w:rsidP="00D82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Основное мероприятие. 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Pr="00013FC6" w:rsidRDefault="00D82CD4" w:rsidP="00D82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Pr="00013FC6" w:rsidRDefault="00D82CD4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3FC6">
              <w:rPr>
                <w:sz w:val="20"/>
                <w:szCs w:val="20"/>
              </w:rPr>
              <w:t>Сфин</w:t>
            </w:r>
            <w:proofErr w:type="spellEnd"/>
            <w:r w:rsidRPr="00013FC6">
              <w:rPr>
                <w:sz w:val="20"/>
                <w:szCs w:val="20"/>
              </w:rPr>
              <w:t xml:space="preserve">. = </w:t>
            </w:r>
            <w:r w:rsidR="000E79B6" w:rsidRPr="00013FC6">
              <w:rPr>
                <w:sz w:val="20"/>
                <w:szCs w:val="20"/>
              </w:rPr>
              <w:t>3860,3</w:t>
            </w:r>
            <w:r w:rsidRPr="00013FC6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</w:t>
            </w:r>
            <w:r w:rsidR="00CC3CE5" w:rsidRPr="00013FC6">
              <w:rPr>
                <w:sz w:val="20"/>
                <w:szCs w:val="20"/>
              </w:rPr>
              <w:t>17661,1</w:t>
            </w:r>
            <w:r w:rsidRPr="00013FC6">
              <w:rPr>
                <w:sz w:val="20"/>
                <w:szCs w:val="20"/>
              </w:rPr>
              <w:t xml:space="preserve">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D82CD4" w:rsidRPr="00013FC6" w:rsidRDefault="00D82CD4" w:rsidP="00D82CD4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2017 – </w:t>
            </w:r>
            <w:r w:rsidR="000E79B6" w:rsidRPr="00013FC6">
              <w:rPr>
                <w:sz w:val="20"/>
                <w:szCs w:val="20"/>
              </w:rPr>
              <w:t>3860,</w:t>
            </w:r>
            <w:r w:rsidR="00CC3CE5" w:rsidRPr="00013FC6">
              <w:rPr>
                <w:sz w:val="20"/>
                <w:szCs w:val="20"/>
              </w:rPr>
              <w:t>3</w:t>
            </w:r>
          </w:p>
          <w:p w:rsidR="00D82CD4" w:rsidRPr="00013FC6" w:rsidRDefault="000E79B6" w:rsidP="00D82CD4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2018 – </w:t>
            </w:r>
            <w:r w:rsidR="00CC3CE5" w:rsidRPr="00013FC6">
              <w:rPr>
                <w:sz w:val="20"/>
                <w:szCs w:val="20"/>
              </w:rPr>
              <w:t>5156,8</w:t>
            </w:r>
          </w:p>
          <w:p w:rsidR="00D82CD4" w:rsidRPr="00013FC6" w:rsidRDefault="000E79B6" w:rsidP="00D82CD4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3062</w:t>
            </w:r>
            <w:r w:rsidR="00D82CD4" w:rsidRPr="00013FC6">
              <w:rPr>
                <w:sz w:val="20"/>
                <w:szCs w:val="20"/>
              </w:rPr>
              <w:t>,0</w:t>
            </w:r>
          </w:p>
          <w:p w:rsidR="00D82CD4" w:rsidRPr="00013FC6" w:rsidRDefault="000E79B6" w:rsidP="00D82CD4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2722</w:t>
            </w:r>
            <w:r w:rsidR="00D82CD4" w:rsidRPr="00013FC6">
              <w:rPr>
                <w:sz w:val="20"/>
                <w:szCs w:val="20"/>
              </w:rPr>
              <w:t>,0</w:t>
            </w:r>
          </w:p>
          <w:p w:rsidR="00D82CD4" w:rsidRPr="00013FC6" w:rsidRDefault="000E79B6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2860</w:t>
            </w:r>
            <w:r w:rsidR="00D82CD4" w:rsidRPr="00013FC6">
              <w:rPr>
                <w:sz w:val="20"/>
                <w:szCs w:val="20"/>
              </w:rPr>
              <w:t>,0</w:t>
            </w:r>
          </w:p>
        </w:tc>
      </w:tr>
      <w:tr w:rsidR="00521D02" w:rsidRPr="00013FC6" w:rsidTr="00013FC6">
        <w:trPr>
          <w:trHeight w:val="212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0E79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</w:t>
            </w:r>
            <w:r w:rsidR="000E79B6" w:rsidRPr="00013FC6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Информирование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населения Ленинского района Московской области об основных событиях социально-экономического развития, общественно-политической жизни, 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освещение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деятельности органов местного самоуправления Ленинского муниципального района Московской области в 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печатных СМИ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13FC6">
              <w:rPr>
                <w:sz w:val="20"/>
                <w:szCs w:val="20"/>
              </w:rPr>
              <w:t>Сфин</w:t>
            </w:r>
            <w:proofErr w:type="spellEnd"/>
            <w:r w:rsidRPr="00013FC6">
              <w:rPr>
                <w:sz w:val="20"/>
                <w:szCs w:val="20"/>
              </w:rPr>
              <w:t>. = 1300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Всего – 6</w:t>
            </w:r>
            <w:r w:rsidR="00D82CD4" w:rsidRPr="00013FC6">
              <w:rPr>
                <w:sz w:val="20"/>
                <w:szCs w:val="20"/>
              </w:rPr>
              <w:t>923,0</w:t>
            </w:r>
            <w:r w:rsidRPr="00013FC6">
              <w:rPr>
                <w:sz w:val="20"/>
                <w:szCs w:val="20"/>
              </w:rPr>
              <w:t xml:space="preserve">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1300</w:t>
            </w:r>
            <w:r w:rsidR="00D82CD4" w:rsidRPr="00013FC6">
              <w:rPr>
                <w:sz w:val="20"/>
                <w:szCs w:val="20"/>
              </w:rPr>
              <w:t>,0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 1350</w:t>
            </w:r>
            <w:r w:rsidR="00D82CD4" w:rsidRPr="00013FC6">
              <w:rPr>
                <w:sz w:val="20"/>
                <w:szCs w:val="20"/>
              </w:rPr>
              <w:t>,0</w:t>
            </w:r>
          </w:p>
          <w:p w:rsidR="00521D02" w:rsidRPr="00013FC6" w:rsidRDefault="00D82CD4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1391,0</w:t>
            </w:r>
          </w:p>
          <w:p w:rsidR="00521D02" w:rsidRPr="00013FC6" w:rsidRDefault="00D82CD4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1432,0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1450</w:t>
            </w:r>
            <w:r w:rsidR="00D82CD4" w:rsidRPr="00013FC6">
              <w:rPr>
                <w:sz w:val="20"/>
                <w:szCs w:val="20"/>
              </w:rPr>
              <w:t>,0</w:t>
            </w:r>
          </w:p>
        </w:tc>
      </w:tr>
      <w:tr w:rsidR="00D82CD4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Pr="00013FC6" w:rsidRDefault="00D82CD4" w:rsidP="00F43C1D">
            <w:pPr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Pr="00013FC6" w:rsidRDefault="00D82CD4" w:rsidP="00D82CD4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жизни, </w:t>
            </w:r>
            <w:r w:rsidRPr="00013FC6">
              <w:rPr>
                <w:sz w:val="20"/>
                <w:szCs w:val="20"/>
                <w:u w:val="single"/>
              </w:rPr>
              <w:t>освещение</w:t>
            </w:r>
            <w:r w:rsidRPr="00013FC6">
              <w:rPr>
                <w:sz w:val="20"/>
                <w:szCs w:val="20"/>
              </w:rPr>
              <w:t xml:space="preserve"> деятельности органов местного самоуправления Ленинского муниципального района Московской области в газете «Видновские вести»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Pr="00013FC6" w:rsidRDefault="00D82CD4" w:rsidP="00D82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13FC6">
              <w:rPr>
                <w:sz w:val="20"/>
                <w:szCs w:val="20"/>
              </w:rPr>
              <w:t>Сфи</w:t>
            </w:r>
            <w:proofErr w:type="spellEnd"/>
            <w:r w:rsidRPr="00013FC6">
              <w:rPr>
                <w:sz w:val="20"/>
                <w:szCs w:val="20"/>
              </w:rPr>
              <w:t xml:space="preserve"> = N*</w:t>
            </w:r>
            <w:proofErr w:type="spellStart"/>
            <w:r w:rsidRPr="00013FC6">
              <w:rPr>
                <w:sz w:val="20"/>
                <w:szCs w:val="20"/>
              </w:rPr>
              <w:t>Sпол</w:t>
            </w:r>
            <w:proofErr w:type="spellEnd"/>
            <w:r w:rsidRPr="00013FC6">
              <w:rPr>
                <w:sz w:val="20"/>
                <w:szCs w:val="20"/>
              </w:rPr>
              <w:t xml:space="preserve"> = 48,96*26550 = 1300 тыс. руб.</w:t>
            </w:r>
          </w:p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N – 48,96 - количество полос формата А3 в год </w:t>
            </w:r>
          </w:p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S пол - 26550 – руб. – стоимость одной полосы формата А3 </w:t>
            </w:r>
          </w:p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Цена сформирована, на основании расчетов </w:t>
            </w:r>
            <w:r w:rsidR="00013FC6" w:rsidRPr="00013FC6">
              <w:rPr>
                <w:sz w:val="20"/>
                <w:szCs w:val="20"/>
              </w:rPr>
              <w:t>по муниципальные работы</w:t>
            </w:r>
            <w:r w:rsidRPr="00013FC6">
              <w:rPr>
                <w:sz w:val="20"/>
                <w:szCs w:val="20"/>
              </w:rPr>
              <w:t>.</w:t>
            </w:r>
          </w:p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В 2017 году -  планируемый тираж 5600 экземпляров.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6923,0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D82CD4" w:rsidRPr="00013FC6" w:rsidRDefault="00D82CD4" w:rsidP="00D82CD4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1300,0</w:t>
            </w:r>
          </w:p>
          <w:p w:rsidR="00D82CD4" w:rsidRPr="00013FC6" w:rsidRDefault="00D82CD4" w:rsidP="00D82CD4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 1350,0</w:t>
            </w:r>
          </w:p>
          <w:p w:rsidR="00D82CD4" w:rsidRPr="00013FC6" w:rsidRDefault="00D82CD4" w:rsidP="00D82CD4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1391,0</w:t>
            </w:r>
          </w:p>
          <w:p w:rsidR="00D82CD4" w:rsidRPr="00013FC6" w:rsidRDefault="00D82CD4" w:rsidP="00D82CD4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1432,0</w:t>
            </w:r>
          </w:p>
          <w:p w:rsidR="00D82CD4" w:rsidRPr="00013FC6" w:rsidRDefault="00D82CD4" w:rsidP="00D82C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1450,0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F52AE2" w:rsidP="00F43C1D">
            <w:pPr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Освещение общественно-политической и социально-экономической жизни сельского </w:t>
            </w: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>поселения Молоковское Ленинского муниципального района</w:t>
            </w:r>
            <w:r w:rsidRPr="00013FC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13FC6">
              <w:rPr>
                <w:rFonts w:ascii="Times New Roman" w:hAnsi="Times New Roman" w:cs="Times New Roman"/>
                <w:sz w:val="20"/>
              </w:rPr>
              <w:t>и мероприятий, проводимых в сельском поселени</w:t>
            </w:r>
            <w:r w:rsidR="00000416">
              <w:rPr>
                <w:rFonts w:ascii="Times New Roman" w:hAnsi="Times New Roman" w:cs="Times New Roman"/>
                <w:sz w:val="20"/>
              </w:rPr>
              <w:t>я</w:t>
            </w:r>
            <w:r w:rsidRPr="00013FC6">
              <w:rPr>
                <w:rFonts w:ascii="Times New Roman" w:hAnsi="Times New Roman" w:cs="Times New Roman"/>
                <w:sz w:val="20"/>
              </w:rPr>
              <w:t>м Молоковское Ленинского муниципального района в региональных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2018 –0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F52AE2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13FC6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Размещение материалов о деятельности органов местного самоуправления и информирование населения, о социально-экономическом развитии </w:t>
            </w:r>
            <w:r w:rsidRPr="00013FC6">
              <w:rPr>
                <w:sz w:val="20"/>
              </w:rPr>
              <w:t>сельского поселения Молоковское Ленинского муниципального района</w:t>
            </w:r>
            <w:r w:rsidRPr="00013FC6">
              <w:rPr>
                <w:b/>
                <w:sz w:val="20"/>
              </w:rPr>
              <w:t xml:space="preserve"> </w:t>
            </w:r>
            <w:r w:rsidRPr="00013FC6">
              <w:rPr>
                <w:sz w:val="20"/>
                <w:szCs w:val="20"/>
              </w:rPr>
              <w:t>на полосах поселенческих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0E79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Информирование жителей  муниципального образования Московской области о деятельности органов местного самоуправления путем изготовления и распространения (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вещания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) на территории муниципального образования Московской области </w:t>
            </w:r>
            <w:r w:rsidRPr="00013FC6">
              <w:rPr>
                <w:rFonts w:ascii="Times New Roman" w:hAnsi="Times New Roman" w:cs="Times New Roman"/>
                <w:sz w:val="20"/>
                <w:u w:val="single"/>
              </w:rPr>
              <w:t>радиопрограммы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С фин. - Денежные средства не предусмотрены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F43C1D" w:rsidP="000E79B6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</w:t>
            </w:r>
            <w:r w:rsidR="00521D02" w:rsidRPr="00013FC6">
              <w:rPr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жителей  </w:t>
            </w:r>
            <w:r w:rsidRPr="00013FC6">
              <w:rPr>
                <w:sz w:val="20"/>
              </w:rPr>
              <w:t>сельского поселения Молоковское Ленинского муниципального района</w:t>
            </w:r>
            <w:r w:rsidRPr="00013FC6">
              <w:rPr>
                <w:b/>
                <w:sz w:val="20"/>
              </w:rPr>
              <w:t xml:space="preserve"> </w:t>
            </w:r>
            <w:r w:rsidRPr="00013FC6">
              <w:rPr>
                <w:sz w:val="20"/>
                <w:szCs w:val="20"/>
              </w:rPr>
              <w:t xml:space="preserve">о деятельности органов местного самоуправления путем изготовления и распространения (вещания) на территории муниципального образования </w:t>
            </w:r>
            <w:r w:rsidRPr="00013FC6">
              <w:rPr>
                <w:sz w:val="20"/>
                <w:szCs w:val="20"/>
                <w:u w:val="single"/>
              </w:rPr>
              <w:t>телепередач</w:t>
            </w:r>
            <w:r w:rsidRPr="00013F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13FC6">
              <w:rPr>
                <w:sz w:val="20"/>
                <w:szCs w:val="20"/>
              </w:rPr>
              <w:t>Сфин</w:t>
            </w:r>
            <w:proofErr w:type="spellEnd"/>
            <w:r w:rsidRPr="00013FC6">
              <w:rPr>
                <w:sz w:val="20"/>
                <w:szCs w:val="20"/>
              </w:rPr>
              <w:t xml:space="preserve"> = N*</w:t>
            </w:r>
            <w:proofErr w:type="spellStart"/>
            <w:r w:rsidRPr="00013FC6">
              <w:rPr>
                <w:sz w:val="20"/>
                <w:szCs w:val="20"/>
              </w:rPr>
              <w:t>Sпол</w:t>
            </w:r>
            <w:proofErr w:type="spellEnd"/>
            <w:r w:rsidRPr="00013FC6">
              <w:rPr>
                <w:sz w:val="20"/>
                <w:szCs w:val="20"/>
              </w:rPr>
              <w:t xml:space="preserve"> =30,82*3245= 100 тыс. руб.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Предоставление эфирного времени с созданием видеосюжета для поселений: 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N– 30,82 минут в год (минут эфирного времени с созданием видеосюжета);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13FC6">
              <w:rPr>
                <w:sz w:val="20"/>
                <w:szCs w:val="20"/>
              </w:rPr>
              <w:t>Sпол</w:t>
            </w:r>
            <w:proofErr w:type="spellEnd"/>
            <w:r w:rsidRPr="00013FC6">
              <w:rPr>
                <w:sz w:val="20"/>
                <w:szCs w:val="20"/>
              </w:rPr>
              <w:t xml:space="preserve"> – 3245 руб.  – стоимость 1 минуты эфирного времени с созданием видеосюжета.</w:t>
            </w:r>
          </w:p>
          <w:p w:rsidR="00521D02" w:rsidRPr="00013FC6" w:rsidRDefault="00521D02" w:rsidP="008921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Цена сформирована, на основании тарифа, утвержденного Постановлением Главы Ленинского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</w:t>
            </w:r>
            <w:r w:rsidR="00D82CD4" w:rsidRPr="00013FC6">
              <w:rPr>
                <w:sz w:val="20"/>
                <w:szCs w:val="20"/>
              </w:rPr>
              <w:t>732,0</w:t>
            </w:r>
            <w:r w:rsidRPr="00013FC6">
              <w:rPr>
                <w:sz w:val="20"/>
                <w:szCs w:val="20"/>
              </w:rPr>
              <w:t xml:space="preserve">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100</w:t>
            </w:r>
            <w:r w:rsidR="00D82CD4" w:rsidRPr="00013FC6">
              <w:rPr>
                <w:sz w:val="20"/>
                <w:szCs w:val="20"/>
              </w:rPr>
              <w:t>,0</w:t>
            </w:r>
          </w:p>
          <w:p w:rsidR="00521D02" w:rsidRPr="00013FC6" w:rsidRDefault="00D82CD4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 151,0</w:t>
            </w:r>
          </w:p>
          <w:p w:rsidR="00521D02" w:rsidRPr="00013FC6" w:rsidRDefault="00D82CD4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156,0</w:t>
            </w:r>
          </w:p>
          <w:p w:rsidR="00521D02" w:rsidRPr="00013FC6" w:rsidRDefault="00D82CD4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160,0</w:t>
            </w:r>
          </w:p>
          <w:p w:rsidR="00521D02" w:rsidRPr="00013FC6" w:rsidRDefault="00D82CD4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165,0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0E79B6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Информирование населения </w:t>
            </w:r>
            <w:r w:rsidR="0000041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3FC6">
              <w:rPr>
                <w:rFonts w:ascii="Times New Roman" w:hAnsi="Times New Roman" w:cs="Times New Roman"/>
                <w:sz w:val="20"/>
              </w:rPr>
              <w:t xml:space="preserve"> сельского поселения Молоковское Ленинского муниципального района о деятельности органов местного самоуправления муниципального образования Московской области путем размещения материалов и в </w:t>
            </w:r>
            <w:proofErr w:type="gramStart"/>
            <w:r w:rsidRPr="00013FC6">
              <w:rPr>
                <w:rFonts w:ascii="Times New Roman" w:hAnsi="Times New Roman" w:cs="Times New Roman"/>
                <w:sz w:val="20"/>
              </w:rPr>
              <w:t>электронных  СМИ</w:t>
            </w:r>
            <w:proofErr w:type="gramEnd"/>
            <w:r w:rsidRPr="00013FC6">
              <w:rPr>
                <w:rFonts w:ascii="Times New Roman" w:hAnsi="Times New Roman" w:cs="Times New Roman"/>
                <w:sz w:val="20"/>
              </w:rPr>
              <w:t>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0E79B6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самоуправления, формирование положительного образа </w:t>
            </w:r>
            <w:r w:rsidRPr="00013FC6">
              <w:rPr>
                <w:sz w:val="20"/>
                <w:szCs w:val="20"/>
              </w:rPr>
              <w:lastRenderedPageBreak/>
              <w:t>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2021 – 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Организация мониторинга печатных и электронных СМИ, </w:t>
            </w:r>
            <w:proofErr w:type="spellStart"/>
            <w:r w:rsidRPr="00013FC6">
              <w:rPr>
                <w:sz w:val="20"/>
                <w:szCs w:val="20"/>
              </w:rPr>
              <w:t>блогосферы</w:t>
            </w:r>
            <w:proofErr w:type="spellEnd"/>
            <w:r w:rsidRPr="00013FC6">
              <w:rPr>
                <w:sz w:val="20"/>
                <w:szCs w:val="20"/>
              </w:rPr>
              <w:t xml:space="preserve">, проведение медиа-исследований аудитории СМИ на территории  </w:t>
            </w:r>
            <w:r w:rsidRPr="00013FC6">
              <w:rPr>
                <w:sz w:val="20"/>
              </w:rPr>
              <w:t>сельского поселения Молоковское Ленинского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Денежные средства не предусмотрены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0</w:t>
            </w:r>
          </w:p>
        </w:tc>
      </w:tr>
      <w:tr w:rsidR="00521D02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2" w:rsidRPr="00013FC6" w:rsidRDefault="00521D02" w:rsidP="008921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>Финансирование подписки льготных категорий граждан предусмотрено в программе «Социальная защита»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0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521D02" w:rsidRPr="00013FC6" w:rsidRDefault="00521D02" w:rsidP="0089211A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2019 - 0</w:t>
            </w:r>
          </w:p>
          <w:p w:rsidR="00521D02" w:rsidRPr="00013FC6" w:rsidRDefault="00521D02" w:rsidP="0089211A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2020 </w:t>
            </w:r>
            <w:r w:rsidR="00F43C1D" w:rsidRPr="00013FC6">
              <w:rPr>
                <w:sz w:val="20"/>
                <w:szCs w:val="20"/>
              </w:rPr>
              <w:t>–</w:t>
            </w:r>
            <w:r w:rsidRPr="00013FC6">
              <w:rPr>
                <w:sz w:val="20"/>
                <w:szCs w:val="20"/>
              </w:rPr>
              <w:t xml:space="preserve"> 0</w:t>
            </w:r>
          </w:p>
          <w:p w:rsidR="00521D02" w:rsidRPr="00013FC6" w:rsidRDefault="00521D02" w:rsidP="008921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2021 - 0</w:t>
            </w:r>
          </w:p>
        </w:tc>
      </w:tr>
      <w:tr w:rsidR="00F43C1D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F43C1D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F43C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С фин. П.2.2.1.  = 408,7 тыс. руб.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13FC6">
              <w:rPr>
                <w:color w:val="000000"/>
                <w:sz w:val="20"/>
                <w:szCs w:val="20"/>
              </w:rPr>
              <w:t>С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рк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013FC6">
              <w:rPr>
                <w:color w:val="000000"/>
                <w:sz w:val="20"/>
                <w:szCs w:val="20"/>
              </w:rPr>
              <w:t>N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дм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013FC6">
              <w:rPr>
                <w:color w:val="000000"/>
                <w:sz w:val="20"/>
                <w:szCs w:val="20"/>
              </w:rPr>
              <w:t>S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дм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013FC6">
              <w:rPr>
                <w:color w:val="000000"/>
                <w:sz w:val="20"/>
                <w:szCs w:val="20"/>
              </w:rPr>
              <w:t>N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бб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013FC6">
              <w:rPr>
                <w:color w:val="000000"/>
                <w:sz w:val="20"/>
                <w:szCs w:val="20"/>
              </w:rPr>
              <w:t>S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бб</w:t>
            </w:r>
            <w:proofErr w:type="spellEnd"/>
            <w:r w:rsidRPr="00013FC6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13FC6">
              <w:rPr>
                <w:color w:val="000000"/>
                <w:sz w:val="20"/>
                <w:szCs w:val="20"/>
              </w:rPr>
              <w:t>= 13*2,5+ 29*12,9724= 408,7 тыс. руб.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13FC6">
              <w:rPr>
                <w:color w:val="000000"/>
                <w:sz w:val="20"/>
                <w:szCs w:val="20"/>
              </w:rPr>
              <w:t>N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дм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 xml:space="preserve"> – количество дизайн-макетов плакатов наружной рекламы в год –  13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13FC6">
              <w:rPr>
                <w:color w:val="000000"/>
                <w:sz w:val="20"/>
                <w:szCs w:val="20"/>
              </w:rPr>
              <w:t>S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дм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 xml:space="preserve"> – стоимость изготовления одного дизайн-макета – 2,5 тыс. руб. 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13FC6">
              <w:rPr>
                <w:color w:val="000000"/>
                <w:sz w:val="20"/>
                <w:szCs w:val="20"/>
              </w:rPr>
              <w:t>N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бб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 xml:space="preserve"> – количество баннеров в год – 29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13FC6">
              <w:rPr>
                <w:color w:val="000000"/>
                <w:sz w:val="20"/>
                <w:szCs w:val="20"/>
              </w:rPr>
              <w:t>S</w:t>
            </w:r>
            <w:r w:rsidRPr="00013FC6">
              <w:rPr>
                <w:color w:val="000000"/>
                <w:sz w:val="20"/>
                <w:szCs w:val="20"/>
                <w:vertAlign w:val="subscript"/>
              </w:rPr>
              <w:t>бб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 xml:space="preserve"> – стоимость изготовления дизайн-макета, изготовления, монтажа одного баннера – 12,9724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2498,7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F43C1D" w:rsidRPr="00013FC6" w:rsidRDefault="00F43C1D" w:rsidP="00F43C1D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408,7</w:t>
            </w:r>
          </w:p>
          <w:p w:rsidR="00F43C1D" w:rsidRPr="00013FC6" w:rsidRDefault="00F43C1D" w:rsidP="00F43C1D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– 500,0</w:t>
            </w:r>
          </w:p>
          <w:p w:rsidR="00F43C1D" w:rsidRPr="00013FC6" w:rsidRDefault="00F43C1D" w:rsidP="00F43C1D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515,0</w:t>
            </w:r>
          </w:p>
          <w:p w:rsidR="00F43C1D" w:rsidRPr="00013FC6" w:rsidRDefault="00F43C1D" w:rsidP="00F43C1D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530,0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545,0</w:t>
            </w:r>
          </w:p>
        </w:tc>
      </w:tr>
      <w:tr w:rsidR="00F43C1D" w:rsidRPr="00013FC6" w:rsidTr="00013F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0E79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F43C1D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F43C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FC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013FC6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13FC6">
              <w:rPr>
                <w:rFonts w:ascii="Times New Roman" w:hAnsi="Times New Roman" w:cs="Times New Roman"/>
                <w:sz w:val="20"/>
              </w:rPr>
              <w:t>. Молоковское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С фин. П. 2.1.1.  - в соответствии с Проектом </w:t>
            </w:r>
            <w:r w:rsidR="004F6855" w:rsidRPr="00013FC6">
              <w:rPr>
                <w:sz w:val="20"/>
                <w:szCs w:val="20"/>
              </w:rPr>
              <w:t>праздничного оформления</w:t>
            </w:r>
            <w:r w:rsidRPr="00013FC6">
              <w:rPr>
                <w:sz w:val="20"/>
                <w:szCs w:val="20"/>
              </w:rPr>
              <w:t xml:space="preserve"> территории Ленинского муниципального района на 2017 год – 2051,6 тыс. руб.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13FC6">
              <w:rPr>
                <w:color w:val="000000"/>
                <w:sz w:val="20"/>
                <w:szCs w:val="20"/>
              </w:rPr>
              <w:t>Спто</w:t>
            </w:r>
            <w:proofErr w:type="spellEnd"/>
            <w:r w:rsidRPr="00013FC6">
              <w:rPr>
                <w:color w:val="000000"/>
                <w:sz w:val="20"/>
                <w:szCs w:val="20"/>
              </w:rPr>
              <w:t xml:space="preserve"> = N*S*K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N – количество мероприятий, к которым обеспечивается праздничное оформление территории муниципального образования - 11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>S – стоимость 1 элемента оформления (по типам)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color w:val="000000"/>
                <w:sz w:val="20"/>
                <w:szCs w:val="20"/>
              </w:rPr>
              <w:t xml:space="preserve">K – количество элементов, необходимых для обеспечения тематического и праздничного </w:t>
            </w:r>
            <w:r w:rsidR="004F6855" w:rsidRPr="00013FC6">
              <w:rPr>
                <w:color w:val="000000"/>
                <w:sz w:val="20"/>
                <w:szCs w:val="20"/>
              </w:rPr>
              <w:t>оформления территории</w:t>
            </w:r>
            <w:r w:rsidRPr="00013FC6">
              <w:rPr>
                <w:color w:val="000000"/>
                <w:sz w:val="20"/>
                <w:szCs w:val="20"/>
              </w:rPr>
              <w:t xml:space="preserve"> муниципального образования (по типам)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Расчет приведен в Проекте празднично-тематического и празднично-светового оформления территории Ленинского муниципального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Всего – </w:t>
            </w:r>
            <w:r w:rsidR="00CC3CE5" w:rsidRPr="00013FC6">
              <w:rPr>
                <w:sz w:val="20"/>
                <w:szCs w:val="20"/>
              </w:rPr>
              <w:t>7507,4</w:t>
            </w:r>
            <w:r w:rsidRPr="00013FC6">
              <w:rPr>
                <w:sz w:val="20"/>
                <w:szCs w:val="20"/>
              </w:rPr>
              <w:t xml:space="preserve"> </w:t>
            </w:r>
            <w:r w:rsidRPr="00013FC6">
              <w:rPr>
                <w:bCs/>
                <w:sz w:val="20"/>
                <w:szCs w:val="20"/>
              </w:rPr>
              <w:t>тыс. руб.</w:t>
            </w:r>
          </w:p>
          <w:p w:rsidR="00F43C1D" w:rsidRPr="00013FC6" w:rsidRDefault="00F43C1D" w:rsidP="00F43C1D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2017 – 2051,6</w:t>
            </w:r>
          </w:p>
          <w:p w:rsidR="00F43C1D" w:rsidRPr="00013FC6" w:rsidRDefault="00F43C1D" w:rsidP="00F43C1D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2018 – </w:t>
            </w:r>
            <w:r w:rsidR="00CC3CE5" w:rsidRPr="00013FC6">
              <w:rPr>
                <w:sz w:val="20"/>
                <w:szCs w:val="20"/>
              </w:rPr>
              <w:t>3155,8</w:t>
            </w:r>
          </w:p>
          <w:p w:rsidR="00F43C1D" w:rsidRPr="00013FC6" w:rsidRDefault="00F43C1D" w:rsidP="00F43C1D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2019 – 1000,0</w:t>
            </w:r>
          </w:p>
          <w:p w:rsidR="00F43C1D" w:rsidRPr="00013FC6" w:rsidRDefault="00F43C1D" w:rsidP="00F43C1D">
            <w:pPr>
              <w:rPr>
                <w:bCs/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2020 – 600,0</w:t>
            </w:r>
          </w:p>
          <w:p w:rsidR="00F43C1D" w:rsidRPr="00013FC6" w:rsidRDefault="00F43C1D" w:rsidP="00F43C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2021 – 700,0</w:t>
            </w:r>
          </w:p>
        </w:tc>
      </w:tr>
    </w:tbl>
    <w:p w:rsidR="00521D02" w:rsidRPr="00013FC6" w:rsidRDefault="00521D02" w:rsidP="00F43C1D"/>
    <w:p w:rsidR="00E57032" w:rsidRPr="00013FC6" w:rsidRDefault="00E57032" w:rsidP="00F43C1D"/>
    <w:p w:rsidR="00E57032" w:rsidRPr="00013FC6" w:rsidRDefault="00E57032" w:rsidP="00F43C1D"/>
    <w:p w:rsidR="00E57032" w:rsidRPr="00013FC6" w:rsidRDefault="00E57032" w:rsidP="00F43C1D"/>
    <w:p w:rsidR="00E57032" w:rsidRPr="00013FC6" w:rsidRDefault="00E57032" w:rsidP="00F43C1D"/>
    <w:p w:rsidR="00E57032" w:rsidRPr="00013FC6" w:rsidRDefault="00E57032" w:rsidP="00F43C1D"/>
    <w:p w:rsidR="00E57032" w:rsidRPr="00013FC6" w:rsidRDefault="00E57032" w:rsidP="00E57032">
      <w:pPr>
        <w:tabs>
          <w:tab w:val="left" w:pos="6795"/>
          <w:tab w:val="right" w:pos="15137"/>
        </w:tabs>
        <w:rPr>
          <w:sz w:val="20"/>
        </w:rPr>
      </w:pPr>
      <w:r w:rsidRPr="00013FC6">
        <w:rPr>
          <w:sz w:val="20"/>
        </w:rPr>
        <w:lastRenderedPageBreak/>
        <w:tab/>
      </w:r>
      <w:r w:rsidRPr="00013FC6">
        <w:rPr>
          <w:sz w:val="20"/>
        </w:rPr>
        <w:tab/>
        <w:t xml:space="preserve">      Приложение №6                             </w:t>
      </w:r>
    </w:p>
    <w:p w:rsidR="00E57032" w:rsidRPr="00013FC6" w:rsidRDefault="00E57032" w:rsidP="00E57032">
      <w:pPr>
        <w:jc w:val="right"/>
        <w:rPr>
          <w:sz w:val="20"/>
        </w:rPr>
      </w:pPr>
      <w:r w:rsidRPr="00013FC6">
        <w:rPr>
          <w:sz w:val="20"/>
        </w:rPr>
        <w:t>к муниципальной программе</w:t>
      </w:r>
    </w:p>
    <w:p w:rsidR="00E57032" w:rsidRPr="00013FC6" w:rsidRDefault="00E57032" w:rsidP="00E57032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57032" w:rsidRPr="00013FC6" w:rsidRDefault="00E57032" w:rsidP="00E57032">
      <w:pPr>
        <w:widowControl w:val="0"/>
        <w:tabs>
          <w:tab w:val="center" w:pos="756"/>
          <w:tab w:val="right" w:pos="935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FC6">
        <w:rPr>
          <w:sz w:val="20"/>
          <w:szCs w:val="20"/>
        </w:rPr>
        <w:t xml:space="preserve"> </w:t>
      </w:r>
      <w:r w:rsidRPr="00013FC6">
        <w:rPr>
          <w:b/>
          <w:sz w:val="20"/>
          <w:szCs w:val="20"/>
        </w:rPr>
        <w:t xml:space="preserve"> «Дорожная карта» (план-график) по выполнению</w:t>
      </w:r>
    </w:p>
    <w:p w:rsidR="00E57032" w:rsidRPr="00013FC6" w:rsidRDefault="00E57032" w:rsidP="00E5703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13FC6">
        <w:rPr>
          <w:b/>
          <w:sz w:val="20"/>
          <w:szCs w:val="20"/>
        </w:rPr>
        <w:t xml:space="preserve">муниципальной программы </w:t>
      </w:r>
      <w:r w:rsidRPr="00013FC6">
        <w:rPr>
          <w:b/>
          <w:color w:val="000000"/>
          <w:sz w:val="20"/>
          <w:szCs w:val="20"/>
        </w:rPr>
        <w:t>сельского поселения Развилковское «Развитие системы информирования населения о деятельности органов муниципальной власти Ленинского района» на 2017 – 2021 годы</w:t>
      </w:r>
    </w:p>
    <w:p w:rsidR="00E57032" w:rsidRPr="00013FC6" w:rsidRDefault="00E57032" w:rsidP="00E5703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FC6">
        <w:rPr>
          <w:b/>
          <w:color w:val="000000"/>
          <w:sz w:val="20"/>
          <w:szCs w:val="20"/>
        </w:rPr>
        <w:t xml:space="preserve">  </w:t>
      </w:r>
    </w:p>
    <w:p w:rsidR="00E57032" w:rsidRPr="00013FC6" w:rsidRDefault="00E57032" w:rsidP="00E57032">
      <w:pPr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"/>
        <w:gridCol w:w="1461"/>
        <w:gridCol w:w="1712"/>
        <w:gridCol w:w="1665"/>
        <w:gridCol w:w="1232"/>
        <w:gridCol w:w="1232"/>
        <w:gridCol w:w="1232"/>
        <w:gridCol w:w="1232"/>
        <w:gridCol w:w="4049"/>
        <w:gridCol w:w="825"/>
      </w:tblGrid>
      <w:tr w:rsidR="00E57032" w:rsidRPr="00013FC6" w:rsidTr="00530ED1">
        <w:trPr>
          <w:trHeight w:val="2400"/>
        </w:trPr>
        <w:tc>
          <w:tcPr>
            <w:tcW w:w="484" w:type="dxa"/>
            <w:vMerge w:val="restart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Merge w:val="restart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9" w:type="dxa"/>
            <w:vMerge w:val="restart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662" w:type="dxa"/>
            <w:vMerge w:val="restart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24" w:type="dxa"/>
            <w:gridSpan w:val="4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2018  год (контрольный срок)</w:t>
            </w:r>
          </w:p>
        </w:tc>
        <w:tc>
          <w:tcPr>
            <w:tcW w:w="4063" w:type="dxa"/>
            <w:vMerge w:val="restart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Результат выполнения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315"/>
        </w:trPr>
        <w:tc>
          <w:tcPr>
            <w:tcW w:w="484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I квартал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II квартал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III квартал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IV квартал</w:t>
            </w:r>
          </w:p>
        </w:tc>
        <w:tc>
          <w:tcPr>
            <w:tcW w:w="4063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315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8</w:t>
            </w:r>
          </w:p>
        </w:tc>
        <w:tc>
          <w:tcPr>
            <w:tcW w:w="4063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9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26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1.1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013FC6">
              <w:rPr>
                <w:sz w:val="20"/>
                <w:szCs w:val="20"/>
              </w:rPr>
              <w:t>с.п</w:t>
            </w:r>
            <w:proofErr w:type="spellEnd"/>
            <w:r w:rsidRPr="00013FC6">
              <w:rPr>
                <w:sz w:val="20"/>
                <w:szCs w:val="20"/>
              </w:rPr>
              <w:t xml:space="preserve">. Развилковское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 выходящих на территории муниципального образования 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530ED1" w:rsidRPr="00013FC6" w:rsidTr="00530ED1">
        <w:trPr>
          <w:trHeight w:val="2565"/>
        </w:trPr>
        <w:tc>
          <w:tcPr>
            <w:tcW w:w="484" w:type="dxa"/>
            <w:vMerge w:val="restart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hideMark/>
          </w:tcPr>
          <w:p w:rsidR="00530ED1" w:rsidRPr="00013FC6" w:rsidRDefault="00000416" w:rsidP="00000416">
            <w:pPr>
              <w:rPr>
                <w:sz w:val="20"/>
                <w:szCs w:val="20"/>
              </w:rPr>
            </w:pPr>
            <w:r w:rsidRPr="00000416">
              <w:rPr>
                <w:sz w:val="20"/>
                <w:szCs w:val="20"/>
              </w:rPr>
              <w:t xml:space="preserve">Информирование населения Ленинского района об основных событиях социально-экономического развития, общественно-политической </w:t>
            </w:r>
            <w:r w:rsidRPr="00000416">
              <w:rPr>
                <w:sz w:val="20"/>
                <w:szCs w:val="20"/>
              </w:rPr>
              <w:lastRenderedPageBreak/>
              <w:t>жизни, освещение деятельности органов местного самоуправления Ленинского муниципального района Московской области в газете «Видновские вести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62" w:type="dxa"/>
            <w:vMerge w:val="restart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1" w:type="dxa"/>
            <w:vMerge w:val="restart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337,5</w:t>
            </w:r>
          </w:p>
        </w:tc>
        <w:tc>
          <w:tcPr>
            <w:tcW w:w="1231" w:type="dxa"/>
            <w:vMerge w:val="restart"/>
            <w:hideMark/>
          </w:tcPr>
          <w:p w:rsidR="00530ED1" w:rsidRPr="00013FC6" w:rsidRDefault="00530ED1" w:rsidP="00530ED1">
            <w:r w:rsidRPr="00013FC6">
              <w:rPr>
                <w:sz w:val="20"/>
                <w:szCs w:val="20"/>
              </w:rPr>
              <w:t>337,5</w:t>
            </w:r>
          </w:p>
        </w:tc>
        <w:tc>
          <w:tcPr>
            <w:tcW w:w="1231" w:type="dxa"/>
            <w:vMerge w:val="restart"/>
            <w:hideMark/>
          </w:tcPr>
          <w:p w:rsidR="00530ED1" w:rsidRPr="00013FC6" w:rsidRDefault="00530ED1" w:rsidP="00530ED1">
            <w:r w:rsidRPr="00013FC6">
              <w:rPr>
                <w:sz w:val="20"/>
                <w:szCs w:val="20"/>
              </w:rPr>
              <w:t>337,5</w:t>
            </w:r>
          </w:p>
        </w:tc>
        <w:tc>
          <w:tcPr>
            <w:tcW w:w="1231" w:type="dxa"/>
            <w:vMerge w:val="restart"/>
            <w:hideMark/>
          </w:tcPr>
          <w:p w:rsidR="00530ED1" w:rsidRPr="00013FC6" w:rsidRDefault="00530ED1" w:rsidP="00530ED1">
            <w:r w:rsidRPr="00013FC6">
              <w:rPr>
                <w:sz w:val="20"/>
                <w:szCs w:val="20"/>
              </w:rPr>
              <w:t>337,5</w:t>
            </w:r>
          </w:p>
        </w:tc>
        <w:tc>
          <w:tcPr>
            <w:tcW w:w="4063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Заключение муниципального контракта</w:t>
            </w:r>
            <w:r w:rsidR="00B67FFE" w:rsidRPr="00013FC6">
              <w:rPr>
                <w:sz w:val="20"/>
                <w:szCs w:val="20"/>
              </w:rPr>
              <w:t xml:space="preserve"> размещение информационных материалов объемом 48,96 полос формата А3</w:t>
            </w:r>
          </w:p>
        </w:tc>
        <w:tc>
          <w:tcPr>
            <w:tcW w:w="827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960"/>
        </w:trPr>
        <w:tc>
          <w:tcPr>
            <w:tcW w:w="484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4063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3165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57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  <w:hideMark/>
          </w:tcPr>
          <w:p w:rsidR="00E57032" w:rsidRPr="00013FC6" w:rsidRDefault="00000416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</w:rPr>
              <w:t>Освещение общественно-политической и социально-экономической жизни сельского поселения Молоковское Ленинского муниципального района</w:t>
            </w:r>
            <w:r w:rsidRPr="00013FC6">
              <w:rPr>
                <w:b/>
                <w:sz w:val="20"/>
              </w:rPr>
              <w:t xml:space="preserve"> </w:t>
            </w:r>
            <w:r w:rsidRPr="00013FC6">
              <w:rPr>
                <w:sz w:val="20"/>
              </w:rPr>
              <w:t>и мероприятий, проводимых в сельском поселениям Молоковское Ленинского муниципального района в региональных СМИ</w:t>
            </w:r>
          </w:p>
        </w:tc>
        <w:tc>
          <w:tcPr>
            <w:tcW w:w="1662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4063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303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57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E57032" w:rsidRPr="00013FC6" w:rsidRDefault="00000416" w:rsidP="00E57032">
            <w:pPr>
              <w:rPr>
                <w:sz w:val="20"/>
                <w:szCs w:val="20"/>
              </w:rPr>
            </w:pPr>
            <w:r w:rsidRPr="00000416">
              <w:rPr>
                <w:sz w:val="20"/>
                <w:szCs w:val="20"/>
              </w:rPr>
              <w:t>Размещение материалов о деятельности органов местного самоуправления и информирование населения, о социально-экономическом развитии сельского поселения Молоковское Ленинского муниципального района на полосах поселенческих СМИ</w:t>
            </w:r>
          </w:p>
        </w:tc>
        <w:tc>
          <w:tcPr>
            <w:tcW w:w="1662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0</w:t>
            </w:r>
          </w:p>
        </w:tc>
        <w:tc>
          <w:tcPr>
            <w:tcW w:w="4063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26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1.3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жителей  сельского поселения Развилковское Ленинского муниципального района о деятельности органов местного самоуправления путем изготовления и распространения (вещания) на территории муниципального образования телепередач  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530ED1" w:rsidRPr="00013FC6" w:rsidTr="00530ED1">
        <w:trPr>
          <w:trHeight w:val="735"/>
        </w:trPr>
        <w:tc>
          <w:tcPr>
            <w:tcW w:w="484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Формирование муниципального задания</w:t>
            </w:r>
          </w:p>
        </w:tc>
        <w:tc>
          <w:tcPr>
            <w:tcW w:w="1662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МАУК ВДК</w:t>
            </w:r>
          </w:p>
        </w:tc>
        <w:tc>
          <w:tcPr>
            <w:tcW w:w="1231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37,75</w:t>
            </w:r>
          </w:p>
        </w:tc>
        <w:tc>
          <w:tcPr>
            <w:tcW w:w="1231" w:type="dxa"/>
            <w:hideMark/>
          </w:tcPr>
          <w:p w:rsidR="00530ED1" w:rsidRPr="00013FC6" w:rsidRDefault="00530ED1" w:rsidP="00530ED1">
            <w:r w:rsidRPr="00013FC6">
              <w:rPr>
                <w:sz w:val="20"/>
                <w:szCs w:val="20"/>
              </w:rPr>
              <w:t>37,75</w:t>
            </w:r>
          </w:p>
        </w:tc>
        <w:tc>
          <w:tcPr>
            <w:tcW w:w="1231" w:type="dxa"/>
            <w:hideMark/>
          </w:tcPr>
          <w:p w:rsidR="00530ED1" w:rsidRPr="00013FC6" w:rsidRDefault="00530ED1" w:rsidP="00530ED1">
            <w:r w:rsidRPr="00013FC6">
              <w:rPr>
                <w:sz w:val="20"/>
                <w:szCs w:val="20"/>
              </w:rPr>
              <w:t>37,75</w:t>
            </w:r>
          </w:p>
        </w:tc>
        <w:tc>
          <w:tcPr>
            <w:tcW w:w="1231" w:type="dxa"/>
            <w:hideMark/>
          </w:tcPr>
          <w:p w:rsidR="00530ED1" w:rsidRPr="00013FC6" w:rsidRDefault="00530ED1" w:rsidP="00530ED1">
            <w:r w:rsidRPr="00013FC6">
              <w:rPr>
                <w:sz w:val="20"/>
                <w:szCs w:val="20"/>
              </w:rPr>
              <w:t>37,75</w:t>
            </w:r>
          </w:p>
        </w:tc>
        <w:tc>
          <w:tcPr>
            <w:tcW w:w="4063" w:type="dxa"/>
            <w:hideMark/>
          </w:tcPr>
          <w:p w:rsidR="00530ED1" w:rsidRPr="00013FC6" w:rsidRDefault="00530ED1" w:rsidP="00C074FF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Размещение информационных материалов  объемом: </w:t>
            </w:r>
            <w:r w:rsidR="00C074FF" w:rsidRPr="00013FC6">
              <w:rPr>
                <w:sz w:val="20"/>
              </w:rPr>
              <w:t xml:space="preserve">30,82 </w:t>
            </w:r>
            <w:r w:rsidRPr="00013FC6">
              <w:rPr>
                <w:sz w:val="20"/>
                <w:szCs w:val="20"/>
              </w:rPr>
              <w:t>минут</w:t>
            </w:r>
          </w:p>
        </w:tc>
        <w:tc>
          <w:tcPr>
            <w:tcW w:w="827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89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1.4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населения сельского поселения Развилковское Ленинского муниципального района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 Ведение информационных ресурсов и баз данных муниципального образования 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89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013FC6">
              <w:rPr>
                <w:sz w:val="20"/>
                <w:szCs w:val="20"/>
              </w:rPr>
              <w:t>с.п</w:t>
            </w:r>
            <w:proofErr w:type="spellEnd"/>
            <w:r w:rsidRPr="00013FC6">
              <w:rPr>
                <w:sz w:val="20"/>
                <w:szCs w:val="20"/>
              </w:rPr>
              <w:t>. Развилковское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Ленинского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56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1.6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 xml:space="preserve">Организация мониторинга печатных и электронных СМИ, </w:t>
            </w:r>
            <w:proofErr w:type="spellStart"/>
            <w:r w:rsidRPr="00013FC6">
              <w:rPr>
                <w:sz w:val="20"/>
                <w:szCs w:val="20"/>
              </w:rPr>
              <w:t>блогосферы</w:t>
            </w:r>
            <w:proofErr w:type="spellEnd"/>
            <w:r w:rsidRPr="00013FC6">
              <w:rPr>
                <w:sz w:val="20"/>
                <w:szCs w:val="20"/>
              </w:rPr>
              <w:t>, проведение медиа-исследований аудитории СМИ на территории  Ленинского района Московской области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2430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Сектор по информационно-аналитической работе администрации Ленинского муниципального района,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ежемесячно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ежемесячно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ежемесячно</w:t>
            </w:r>
          </w:p>
        </w:tc>
        <w:tc>
          <w:tcPr>
            <w:tcW w:w="1231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ежемесячно</w:t>
            </w:r>
          </w:p>
        </w:tc>
        <w:tc>
          <w:tcPr>
            <w:tcW w:w="4063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765"/>
        </w:trPr>
        <w:tc>
          <w:tcPr>
            <w:tcW w:w="484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1.7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090"/>
        </w:trPr>
        <w:tc>
          <w:tcPr>
            <w:tcW w:w="484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1.8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200"/>
        </w:trPr>
        <w:tc>
          <w:tcPr>
            <w:tcW w:w="484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Проведение конкурентных процедур на демонтаж незаконных рекламных конструкций</w:t>
            </w:r>
          </w:p>
        </w:tc>
        <w:tc>
          <w:tcPr>
            <w:tcW w:w="1662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МБУ "</w:t>
            </w:r>
            <w:proofErr w:type="spellStart"/>
            <w:r w:rsidRPr="00013FC6">
              <w:rPr>
                <w:sz w:val="20"/>
                <w:szCs w:val="20"/>
              </w:rPr>
              <w:t>ДорСервис</w:t>
            </w:r>
            <w:proofErr w:type="spellEnd"/>
            <w:r w:rsidRPr="00013FC6">
              <w:rPr>
                <w:sz w:val="20"/>
                <w:szCs w:val="20"/>
              </w:rPr>
              <w:t>"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125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125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125</w:t>
            </w:r>
          </w:p>
        </w:tc>
        <w:tc>
          <w:tcPr>
            <w:tcW w:w="1231" w:type="dxa"/>
            <w:hideMark/>
          </w:tcPr>
          <w:p w:rsidR="00E57032" w:rsidRPr="00013FC6" w:rsidRDefault="00530ED1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125</w:t>
            </w:r>
          </w:p>
        </w:tc>
        <w:tc>
          <w:tcPr>
            <w:tcW w:w="4063" w:type="dxa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Демонтаж незаконной рекламы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E57032" w:rsidRPr="00013FC6" w:rsidTr="00530ED1">
        <w:trPr>
          <w:trHeight w:val="1425"/>
        </w:trPr>
        <w:tc>
          <w:tcPr>
            <w:tcW w:w="484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3815" w:type="dxa"/>
            <w:gridSpan w:val="8"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27" w:type="dxa"/>
            <w:noWrap/>
            <w:hideMark/>
          </w:tcPr>
          <w:p w:rsidR="00E57032" w:rsidRPr="00013FC6" w:rsidRDefault="00E57032" w:rsidP="00E57032">
            <w:pPr>
              <w:rPr>
                <w:sz w:val="20"/>
                <w:szCs w:val="20"/>
              </w:rPr>
            </w:pPr>
          </w:p>
        </w:tc>
      </w:tr>
      <w:tr w:rsidR="00530ED1" w:rsidRPr="00013FC6" w:rsidTr="00530ED1">
        <w:trPr>
          <w:trHeight w:val="1200"/>
        </w:trPr>
        <w:tc>
          <w:tcPr>
            <w:tcW w:w="484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отдел рекламы МБУ "</w:t>
            </w:r>
            <w:proofErr w:type="spellStart"/>
            <w:r w:rsidRPr="00013FC6">
              <w:rPr>
                <w:sz w:val="20"/>
                <w:szCs w:val="20"/>
              </w:rPr>
              <w:t>ДорСервис</w:t>
            </w:r>
            <w:proofErr w:type="spellEnd"/>
            <w:r w:rsidRPr="00013FC6">
              <w:rPr>
                <w:sz w:val="20"/>
                <w:szCs w:val="20"/>
              </w:rPr>
              <w:t>"</w:t>
            </w:r>
          </w:p>
        </w:tc>
        <w:tc>
          <w:tcPr>
            <w:tcW w:w="1231" w:type="dxa"/>
            <w:hideMark/>
          </w:tcPr>
          <w:p w:rsidR="00530ED1" w:rsidRPr="00013FC6" w:rsidRDefault="006F234F" w:rsidP="00530ED1">
            <w:pPr>
              <w:rPr>
                <w:sz w:val="20"/>
              </w:rPr>
            </w:pPr>
            <w:r w:rsidRPr="00013FC6">
              <w:rPr>
                <w:sz w:val="20"/>
              </w:rPr>
              <w:t>788,9</w:t>
            </w:r>
            <w:r w:rsidR="00530ED1" w:rsidRPr="00013FC6">
              <w:rPr>
                <w:sz w:val="20"/>
              </w:rPr>
              <w:t>5</w:t>
            </w:r>
          </w:p>
        </w:tc>
        <w:tc>
          <w:tcPr>
            <w:tcW w:w="1231" w:type="dxa"/>
            <w:hideMark/>
          </w:tcPr>
          <w:p w:rsidR="00530ED1" w:rsidRPr="00013FC6" w:rsidRDefault="006F234F" w:rsidP="00530ED1">
            <w:pPr>
              <w:rPr>
                <w:sz w:val="20"/>
              </w:rPr>
            </w:pPr>
            <w:r w:rsidRPr="00013FC6">
              <w:rPr>
                <w:sz w:val="20"/>
              </w:rPr>
              <w:t>788,9</w:t>
            </w:r>
            <w:r w:rsidR="00530ED1" w:rsidRPr="00013FC6">
              <w:rPr>
                <w:sz w:val="20"/>
              </w:rPr>
              <w:t>5</w:t>
            </w:r>
          </w:p>
        </w:tc>
        <w:tc>
          <w:tcPr>
            <w:tcW w:w="1231" w:type="dxa"/>
            <w:hideMark/>
          </w:tcPr>
          <w:p w:rsidR="00530ED1" w:rsidRPr="00013FC6" w:rsidRDefault="006F234F" w:rsidP="00530ED1">
            <w:pPr>
              <w:rPr>
                <w:sz w:val="20"/>
              </w:rPr>
            </w:pPr>
            <w:r w:rsidRPr="00013FC6">
              <w:rPr>
                <w:sz w:val="20"/>
              </w:rPr>
              <w:t>788,9</w:t>
            </w:r>
            <w:r w:rsidR="00530ED1" w:rsidRPr="00013FC6">
              <w:rPr>
                <w:sz w:val="20"/>
              </w:rPr>
              <w:t>5</w:t>
            </w:r>
          </w:p>
        </w:tc>
        <w:tc>
          <w:tcPr>
            <w:tcW w:w="1231" w:type="dxa"/>
            <w:hideMark/>
          </w:tcPr>
          <w:p w:rsidR="00530ED1" w:rsidRPr="00013FC6" w:rsidRDefault="006F234F" w:rsidP="00530ED1">
            <w:pPr>
              <w:rPr>
                <w:sz w:val="20"/>
              </w:rPr>
            </w:pPr>
            <w:r w:rsidRPr="00013FC6">
              <w:rPr>
                <w:sz w:val="20"/>
              </w:rPr>
              <w:t>788,9</w:t>
            </w:r>
            <w:r w:rsidR="00530ED1" w:rsidRPr="00013FC6">
              <w:rPr>
                <w:sz w:val="20"/>
              </w:rPr>
              <w:t>5</w:t>
            </w:r>
          </w:p>
        </w:tc>
        <w:tc>
          <w:tcPr>
            <w:tcW w:w="4063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Заключение муниципальных контрактов на размещение информации на рекламных конструкциях на территории Ленинского муниципального района</w:t>
            </w:r>
          </w:p>
        </w:tc>
        <w:tc>
          <w:tcPr>
            <w:tcW w:w="827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</w:p>
        </w:tc>
      </w:tr>
      <w:tr w:rsidR="00530ED1" w:rsidRPr="00E57032" w:rsidTr="00530ED1">
        <w:trPr>
          <w:trHeight w:val="900"/>
        </w:trPr>
        <w:tc>
          <w:tcPr>
            <w:tcW w:w="484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br/>
              <w:t>Итого по подпрограмме №1</w:t>
            </w:r>
          </w:p>
        </w:tc>
        <w:tc>
          <w:tcPr>
            <w:tcW w:w="1662" w:type="dxa"/>
            <w:noWrap/>
            <w:hideMark/>
          </w:tcPr>
          <w:p w:rsidR="00530ED1" w:rsidRPr="00013FC6" w:rsidRDefault="00530ED1" w:rsidP="00530ED1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530ED1" w:rsidRPr="00013FC6" w:rsidRDefault="00530ED1" w:rsidP="00013FC6">
            <w:pPr>
              <w:rPr>
                <w:sz w:val="20"/>
                <w:szCs w:val="20"/>
              </w:rPr>
            </w:pPr>
            <w:r w:rsidRPr="00013FC6">
              <w:rPr>
                <w:sz w:val="20"/>
                <w:szCs w:val="20"/>
              </w:rPr>
              <w:t>1289,</w:t>
            </w:r>
            <w:r w:rsidR="00013FC6" w:rsidRPr="00013FC6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530ED1" w:rsidRPr="00013FC6" w:rsidRDefault="00530ED1" w:rsidP="00013FC6">
            <w:r w:rsidRPr="00013FC6">
              <w:rPr>
                <w:sz w:val="20"/>
                <w:szCs w:val="20"/>
              </w:rPr>
              <w:t>1289,</w:t>
            </w:r>
            <w:r w:rsidR="00013FC6" w:rsidRPr="00013FC6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530ED1" w:rsidRPr="00013FC6" w:rsidRDefault="00530ED1" w:rsidP="00013FC6">
            <w:r w:rsidRPr="00013FC6">
              <w:rPr>
                <w:sz w:val="20"/>
                <w:szCs w:val="20"/>
              </w:rPr>
              <w:t>1289,</w:t>
            </w:r>
            <w:r w:rsidR="00013FC6" w:rsidRPr="00013FC6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530ED1" w:rsidRDefault="00530ED1" w:rsidP="00013FC6">
            <w:r w:rsidRPr="00013FC6">
              <w:rPr>
                <w:sz w:val="20"/>
                <w:szCs w:val="20"/>
              </w:rPr>
              <w:t>1289,</w:t>
            </w:r>
            <w:r w:rsidR="00013FC6" w:rsidRPr="00013FC6">
              <w:rPr>
                <w:sz w:val="20"/>
                <w:szCs w:val="20"/>
              </w:rPr>
              <w:t>2</w:t>
            </w:r>
          </w:p>
        </w:tc>
        <w:tc>
          <w:tcPr>
            <w:tcW w:w="4063" w:type="dxa"/>
            <w:noWrap/>
            <w:hideMark/>
          </w:tcPr>
          <w:p w:rsidR="00530ED1" w:rsidRPr="00E57032" w:rsidRDefault="00530ED1" w:rsidP="00530ED1">
            <w:pPr>
              <w:rPr>
                <w:sz w:val="20"/>
                <w:szCs w:val="20"/>
              </w:rPr>
            </w:pPr>
            <w:r w:rsidRPr="00E57032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530ED1" w:rsidRPr="00E57032" w:rsidRDefault="00530ED1" w:rsidP="00530ED1">
            <w:pPr>
              <w:rPr>
                <w:sz w:val="20"/>
                <w:szCs w:val="20"/>
              </w:rPr>
            </w:pPr>
            <w:r w:rsidRPr="00E57032">
              <w:rPr>
                <w:sz w:val="20"/>
                <w:szCs w:val="20"/>
              </w:rPr>
              <w:t> </w:t>
            </w:r>
          </w:p>
        </w:tc>
      </w:tr>
    </w:tbl>
    <w:p w:rsidR="00013FC6" w:rsidRDefault="00013FC6" w:rsidP="00F43C1D"/>
    <w:p w:rsidR="00013FC6" w:rsidRPr="00013FC6" w:rsidRDefault="00013FC6" w:rsidP="00013FC6"/>
    <w:p w:rsidR="00013FC6" w:rsidRPr="00013FC6" w:rsidRDefault="00013FC6" w:rsidP="00013FC6"/>
    <w:p w:rsidR="00013FC6" w:rsidRPr="00013FC6" w:rsidRDefault="00013FC6" w:rsidP="00013FC6"/>
    <w:p w:rsidR="00013FC6" w:rsidRPr="00013FC6" w:rsidRDefault="00013FC6" w:rsidP="00013FC6"/>
    <w:p w:rsidR="00013FC6" w:rsidRPr="00013FC6" w:rsidRDefault="00013FC6" w:rsidP="00013FC6"/>
    <w:p w:rsidR="00013FC6" w:rsidRPr="00013FC6" w:rsidRDefault="00013FC6" w:rsidP="00013FC6"/>
    <w:p w:rsidR="00013FC6" w:rsidRPr="00013FC6" w:rsidRDefault="00013FC6" w:rsidP="00013FC6"/>
    <w:p w:rsidR="00013FC6" w:rsidRPr="00013FC6" w:rsidRDefault="00013FC6" w:rsidP="00013FC6"/>
    <w:p w:rsidR="00013FC6" w:rsidRDefault="00013FC6" w:rsidP="00013FC6"/>
    <w:p w:rsidR="00013FC6" w:rsidRDefault="00013FC6" w:rsidP="00013FC6"/>
    <w:p w:rsidR="00E57032" w:rsidRPr="00013FC6" w:rsidRDefault="00013FC6" w:rsidP="00013FC6">
      <w:pPr>
        <w:tabs>
          <w:tab w:val="left" w:pos="8835"/>
        </w:tabs>
      </w:pPr>
      <w:r>
        <w:tab/>
      </w:r>
    </w:p>
    <w:sectPr w:rsidR="00E57032" w:rsidRPr="00013FC6" w:rsidSect="0089211A">
      <w:pgSz w:w="16838" w:h="11906" w:orient="landscape"/>
      <w:pgMar w:top="1134" w:right="851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8E" w:rsidRDefault="00C55B8E" w:rsidP="00E20C7C">
      <w:r>
        <w:separator/>
      </w:r>
    </w:p>
  </w:endnote>
  <w:endnote w:type="continuationSeparator" w:id="0">
    <w:p w:rsidR="00C55B8E" w:rsidRDefault="00C55B8E" w:rsidP="00E2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8E" w:rsidRDefault="00C55B8E" w:rsidP="00E20C7C">
      <w:r>
        <w:separator/>
      </w:r>
    </w:p>
  </w:footnote>
  <w:footnote w:type="continuationSeparator" w:id="0">
    <w:p w:rsidR="00C55B8E" w:rsidRDefault="00C55B8E" w:rsidP="00E2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28930"/>
      <w:docPartObj>
        <w:docPartGallery w:val="Page Numbers (Top of Page)"/>
        <w:docPartUnique/>
      </w:docPartObj>
    </w:sdtPr>
    <w:sdtEndPr/>
    <w:sdtContent>
      <w:p w:rsidR="00A633A4" w:rsidRDefault="00A633A4">
        <w:pPr>
          <w:pStyle w:val="a3"/>
          <w:jc w:val="center"/>
        </w:pPr>
        <w:r w:rsidRPr="0089211A">
          <w:rPr>
            <w:sz w:val="20"/>
            <w:szCs w:val="20"/>
          </w:rPr>
          <w:fldChar w:fldCharType="begin"/>
        </w:r>
        <w:r w:rsidRPr="0089211A">
          <w:rPr>
            <w:sz w:val="20"/>
            <w:szCs w:val="20"/>
          </w:rPr>
          <w:instrText>PAGE   \* MERGEFORMAT</w:instrText>
        </w:r>
        <w:r w:rsidRPr="0089211A">
          <w:rPr>
            <w:sz w:val="20"/>
            <w:szCs w:val="20"/>
          </w:rPr>
          <w:fldChar w:fldCharType="separate"/>
        </w:r>
        <w:r w:rsidR="008877DD">
          <w:rPr>
            <w:noProof/>
            <w:sz w:val="20"/>
            <w:szCs w:val="20"/>
          </w:rPr>
          <w:t>25</w:t>
        </w:r>
        <w:r w:rsidRPr="0089211A">
          <w:rPr>
            <w:sz w:val="20"/>
            <w:szCs w:val="20"/>
          </w:rPr>
          <w:fldChar w:fldCharType="end"/>
        </w:r>
      </w:p>
    </w:sdtContent>
  </w:sdt>
  <w:p w:rsidR="00A633A4" w:rsidRDefault="00A63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0C7EDC"/>
    <w:multiLevelType w:val="hybridMultilevel"/>
    <w:tmpl w:val="BF7EE700"/>
    <w:lvl w:ilvl="0" w:tplc="B23C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15B8"/>
    <w:multiLevelType w:val="hybridMultilevel"/>
    <w:tmpl w:val="77C8AAFE"/>
    <w:lvl w:ilvl="0" w:tplc="7F148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232DA"/>
    <w:multiLevelType w:val="hybridMultilevel"/>
    <w:tmpl w:val="03727E8E"/>
    <w:lvl w:ilvl="0" w:tplc="5EA20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513EE2"/>
    <w:multiLevelType w:val="hybridMultilevel"/>
    <w:tmpl w:val="A070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884"/>
    <w:multiLevelType w:val="hybridMultilevel"/>
    <w:tmpl w:val="E6583C54"/>
    <w:lvl w:ilvl="0" w:tplc="764CD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5"/>
    <w:rsid w:val="00000416"/>
    <w:rsid w:val="00012EAC"/>
    <w:rsid w:val="00013FC6"/>
    <w:rsid w:val="00020B0A"/>
    <w:rsid w:val="000322FD"/>
    <w:rsid w:val="00040607"/>
    <w:rsid w:val="00065CB5"/>
    <w:rsid w:val="00067FB0"/>
    <w:rsid w:val="000847C5"/>
    <w:rsid w:val="000A059E"/>
    <w:rsid w:val="000C271C"/>
    <w:rsid w:val="000C55A8"/>
    <w:rsid w:val="000D53AC"/>
    <w:rsid w:val="000E3443"/>
    <w:rsid w:val="000E79B6"/>
    <w:rsid w:val="00106628"/>
    <w:rsid w:val="00114438"/>
    <w:rsid w:val="00123984"/>
    <w:rsid w:val="001611EA"/>
    <w:rsid w:val="00181CFD"/>
    <w:rsid w:val="001C0A51"/>
    <w:rsid w:val="001C4A82"/>
    <w:rsid w:val="001E0A0D"/>
    <w:rsid w:val="001E42C3"/>
    <w:rsid w:val="0020245C"/>
    <w:rsid w:val="00207F86"/>
    <w:rsid w:val="00232F15"/>
    <w:rsid w:val="00270EF0"/>
    <w:rsid w:val="002C043B"/>
    <w:rsid w:val="002C21E6"/>
    <w:rsid w:val="002D38DB"/>
    <w:rsid w:val="002D5092"/>
    <w:rsid w:val="002E4C0F"/>
    <w:rsid w:val="002F733E"/>
    <w:rsid w:val="00304750"/>
    <w:rsid w:val="003464E7"/>
    <w:rsid w:val="00372172"/>
    <w:rsid w:val="00386FBA"/>
    <w:rsid w:val="00390769"/>
    <w:rsid w:val="00391AE6"/>
    <w:rsid w:val="00392C93"/>
    <w:rsid w:val="00396EAB"/>
    <w:rsid w:val="003A2D67"/>
    <w:rsid w:val="003A47D4"/>
    <w:rsid w:val="003A5AF0"/>
    <w:rsid w:val="003B053A"/>
    <w:rsid w:val="003E342F"/>
    <w:rsid w:val="003E4B3D"/>
    <w:rsid w:val="003F48AF"/>
    <w:rsid w:val="003F6C19"/>
    <w:rsid w:val="0040303D"/>
    <w:rsid w:val="00405E3B"/>
    <w:rsid w:val="0041103C"/>
    <w:rsid w:val="00426065"/>
    <w:rsid w:val="00430CE7"/>
    <w:rsid w:val="004555B1"/>
    <w:rsid w:val="004555C8"/>
    <w:rsid w:val="00486654"/>
    <w:rsid w:val="00491BA8"/>
    <w:rsid w:val="00493B67"/>
    <w:rsid w:val="004A2B0F"/>
    <w:rsid w:val="004A7905"/>
    <w:rsid w:val="004C764A"/>
    <w:rsid w:val="004D189C"/>
    <w:rsid w:val="004F6855"/>
    <w:rsid w:val="00510F06"/>
    <w:rsid w:val="00516B28"/>
    <w:rsid w:val="00521D02"/>
    <w:rsid w:val="00530ED1"/>
    <w:rsid w:val="00535643"/>
    <w:rsid w:val="00540757"/>
    <w:rsid w:val="00542224"/>
    <w:rsid w:val="005519F8"/>
    <w:rsid w:val="00563D56"/>
    <w:rsid w:val="005642EE"/>
    <w:rsid w:val="00565FF9"/>
    <w:rsid w:val="0057420D"/>
    <w:rsid w:val="00587EB4"/>
    <w:rsid w:val="00591EFE"/>
    <w:rsid w:val="005A4577"/>
    <w:rsid w:val="005B1D08"/>
    <w:rsid w:val="005C44FC"/>
    <w:rsid w:val="005C5CF4"/>
    <w:rsid w:val="005D664E"/>
    <w:rsid w:val="005E6F75"/>
    <w:rsid w:val="005F54CA"/>
    <w:rsid w:val="006035CA"/>
    <w:rsid w:val="0060758D"/>
    <w:rsid w:val="00633F24"/>
    <w:rsid w:val="0063536F"/>
    <w:rsid w:val="00651ADD"/>
    <w:rsid w:val="006659D3"/>
    <w:rsid w:val="00680045"/>
    <w:rsid w:val="00683119"/>
    <w:rsid w:val="00694A53"/>
    <w:rsid w:val="006A3C8B"/>
    <w:rsid w:val="006E59D4"/>
    <w:rsid w:val="006F234F"/>
    <w:rsid w:val="006F3F68"/>
    <w:rsid w:val="006F6561"/>
    <w:rsid w:val="006F6AD4"/>
    <w:rsid w:val="00716087"/>
    <w:rsid w:val="00723848"/>
    <w:rsid w:val="007269BE"/>
    <w:rsid w:val="00750DA7"/>
    <w:rsid w:val="007760FE"/>
    <w:rsid w:val="00784A68"/>
    <w:rsid w:val="0079328E"/>
    <w:rsid w:val="00794986"/>
    <w:rsid w:val="007B1E7D"/>
    <w:rsid w:val="007C6D25"/>
    <w:rsid w:val="007D0815"/>
    <w:rsid w:val="007D1DAD"/>
    <w:rsid w:val="007F2658"/>
    <w:rsid w:val="00800262"/>
    <w:rsid w:val="00811320"/>
    <w:rsid w:val="00811925"/>
    <w:rsid w:val="00835F53"/>
    <w:rsid w:val="00851297"/>
    <w:rsid w:val="008548CF"/>
    <w:rsid w:val="00866812"/>
    <w:rsid w:val="008762F8"/>
    <w:rsid w:val="008877DD"/>
    <w:rsid w:val="0089211A"/>
    <w:rsid w:val="008A4BE8"/>
    <w:rsid w:val="008C51A7"/>
    <w:rsid w:val="008D1784"/>
    <w:rsid w:val="0091628F"/>
    <w:rsid w:val="009252D2"/>
    <w:rsid w:val="00934BB7"/>
    <w:rsid w:val="00943126"/>
    <w:rsid w:val="00993CE4"/>
    <w:rsid w:val="00997A35"/>
    <w:rsid w:val="009D3A2C"/>
    <w:rsid w:val="00A02847"/>
    <w:rsid w:val="00A1307C"/>
    <w:rsid w:val="00A200F0"/>
    <w:rsid w:val="00A23653"/>
    <w:rsid w:val="00A25FFA"/>
    <w:rsid w:val="00A37E02"/>
    <w:rsid w:val="00A43C9C"/>
    <w:rsid w:val="00A633A4"/>
    <w:rsid w:val="00A728F9"/>
    <w:rsid w:val="00A93D97"/>
    <w:rsid w:val="00AA32B2"/>
    <w:rsid w:val="00AA3F2E"/>
    <w:rsid w:val="00AA56E9"/>
    <w:rsid w:val="00AB1291"/>
    <w:rsid w:val="00AF5B5F"/>
    <w:rsid w:val="00B01C88"/>
    <w:rsid w:val="00B02BA0"/>
    <w:rsid w:val="00B03CD9"/>
    <w:rsid w:val="00B06D5B"/>
    <w:rsid w:val="00B66021"/>
    <w:rsid w:val="00B67FFE"/>
    <w:rsid w:val="00B838A4"/>
    <w:rsid w:val="00BB20B4"/>
    <w:rsid w:val="00BC2ABA"/>
    <w:rsid w:val="00BC5663"/>
    <w:rsid w:val="00BC5AFB"/>
    <w:rsid w:val="00BE701A"/>
    <w:rsid w:val="00BE7F92"/>
    <w:rsid w:val="00C04B2F"/>
    <w:rsid w:val="00C074FF"/>
    <w:rsid w:val="00C31FAC"/>
    <w:rsid w:val="00C355EA"/>
    <w:rsid w:val="00C55B8E"/>
    <w:rsid w:val="00C635E0"/>
    <w:rsid w:val="00C70016"/>
    <w:rsid w:val="00C71107"/>
    <w:rsid w:val="00C73B66"/>
    <w:rsid w:val="00CA4EB8"/>
    <w:rsid w:val="00CB1E03"/>
    <w:rsid w:val="00CC33C1"/>
    <w:rsid w:val="00CC3CE5"/>
    <w:rsid w:val="00D22EEE"/>
    <w:rsid w:val="00D24C5E"/>
    <w:rsid w:val="00D279B7"/>
    <w:rsid w:val="00D73412"/>
    <w:rsid w:val="00D82CD4"/>
    <w:rsid w:val="00D93852"/>
    <w:rsid w:val="00DA15C8"/>
    <w:rsid w:val="00DA5E2D"/>
    <w:rsid w:val="00DD0083"/>
    <w:rsid w:val="00DD1CFA"/>
    <w:rsid w:val="00E01C5F"/>
    <w:rsid w:val="00E2026F"/>
    <w:rsid w:val="00E20C7C"/>
    <w:rsid w:val="00E2283E"/>
    <w:rsid w:val="00E33FF8"/>
    <w:rsid w:val="00E51286"/>
    <w:rsid w:val="00E57032"/>
    <w:rsid w:val="00E67B94"/>
    <w:rsid w:val="00E77516"/>
    <w:rsid w:val="00E945C5"/>
    <w:rsid w:val="00EA2FB4"/>
    <w:rsid w:val="00EA7C33"/>
    <w:rsid w:val="00EC0D1F"/>
    <w:rsid w:val="00ED2678"/>
    <w:rsid w:val="00ED5A2F"/>
    <w:rsid w:val="00ED60D3"/>
    <w:rsid w:val="00F05A00"/>
    <w:rsid w:val="00F14D32"/>
    <w:rsid w:val="00F25AA5"/>
    <w:rsid w:val="00F40446"/>
    <w:rsid w:val="00F43C1D"/>
    <w:rsid w:val="00F458D9"/>
    <w:rsid w:val="00F52AE2"/>
    <w:rsid w:val="00F9313F"/>
    <w:rsid w:val="00F95572"/>
    <w:rsid w:val="00FB268E"/>
    <w:rsid w:val="00FC3438"/>
    <w:rsid w:val="00FD234F"/>
    <w:rsid w:val="00FD40BC"/>
    <w:rsid w:val="00FD53A8"/>
    <w:rsid w:val="00FE27A0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C45D"/>
  <w15:docId w15:val="{9F76EF1A-6AE7-47D1-AF59-430B1664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643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F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847C5"/>
    <w:pPr>
      <w:spacing w:after="120"/>
    </w:pPr>
  </w:style>
  <w:style w:type="character" w:customStyle="1" w:styleId="ab">
    <w:name w:val="Основной текст Знак"/>
    <w:basedOn w:val="a0"/>
    <w:link w:val="aa"/>
    <w:rsid w:val="00084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c">
    <w:name w:val="Table Grid"/>
    <w:basedOn w:val="a1"/>
    <w:uiPriority w:val="59"/>
    <w:rsid w:val="0052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21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521D02"/>
    <w:pPr>
      <w:ind w:left="720"/>
      <w:contextualSpacing/>
    </w:pPr>
    <w:rPr>
      <w:rFonts w:ascii="Cambria" w:eastAsia="MS Mincho" w:hAnsi="Cambria"/>
    </w:rPr>
  </w:style>
  <w:style w:type="character" w:styleId="ae">
    <w:name w:val="Emphasis"/>
    <w:qFormat/>
    <w:rsid w:val="00521D02"/>
    <w:rPr>
      <w:i/>
      <w:iCs/>
    </w:rPr>
  </w:style>
  <w:style w:type="character" w:styleId="af">
    <w:name w:val="Hyperlink"/>
    <w:uiPriority w:val="99"/>
    <w:unhideWhenUsed/>
    <w:rsid w:val="003A5A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564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9A39-AC41-4136-8187-8602F620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25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37802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 Evgeniya</dc:creator>
  <cp:lastModifiedBy>User</cp:lastModifiedBy>
  <cp:revision>84</cp:revision>
  <cp:lastPrinted>2017-05-25T07:27:00Z</cp:lastPrinted>
  <dcterms:created xsi:type="dcterms:W3CDTF">2018-01-22T08:22:00Z</dcterms:created>
  <dcterms:modified xsi:type="dcterms:W3CDTF">2018-06-21T08:56:00Z</dcterms:modified>
</cp:coreProperties>
</file>